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80E" w:rsidRPr="00662FE1" w:rsidRDefault="0053580E" w:rsidP="0053580E">
      <w:pPr>
        <w:ind w:firstLine="708"/>
        <w:jc w:val="right"/>
        <w:rPr>
          <w:rFonts w:ascii="Sylfaen" w:hAnsi="Sylfaen"/>
          <w:b/>
          <w:lang w:val="pt-BR"/>
        </w:rPr>
      </w:pPr>
      <w:r w:rsidRPr="00662FE1">
        <w:rPr>
          <w:rFonts w:ascii="Sylfaen" w:hAnsi="Sylfaen"/>
          <w:b/>
          <w:lang w:val="pt-BR"/>
        </w:rPr>
        <w:t>ՆԱԽԱԳԻԾ</w:t>
      </w:r>
    </w:p>
    <w:p w:rsidR="00A337E6" w:rsidRPr="004950EE" w:rsidRDefault="00A337E6" w:rsidP="008705D9">
      <w:pPr>
        <w:ind w:firstLine="708"/>
        <w:rPr>
          <w:rFonts w:ascii="Sylfaen" w:hAnsi="Sylfaen"/>
          <w:sz w:val="16"/>
          <w:szCs w:val="16"/>
          <w:lang w:val="pt-BR"/>
        </w:rPr>
      </w:pPr>
    </w:p>
    <w:p w:rsidR="00A337E6" w:rsidRDefault="000A3884" w:rsidP="00C256CA">
      <w:pPr>
        <w:ind w:firstLine="720"/>
        <w:jc w:val="center"/>
        <w:rPr>
          <w:rFonts w:ascii="Sylfaen" w:hAnsi="Sylfaen" w:cs="Sylfaen"/>
          <w:b/>
          <w:lang w:val="pt-BR"/>
        </w:rPr>
      </w:pPr>
      <w:r>
        <w:rPr>
          <w:rFonts w:ascii="Sylfaen" w:eastAsia="Arial Unicode MS" w:hAnsi="Sylfaen" w:cs="Arial Unicode"/>
          <w:b/>
          <w:lang w:val="pt-BR"/>
        </w:rPr>
        <w:t>ՍՆՆԴԱՄԹԵՐՔԻ</w:t>
      </w:r>
      <w:r w:rsidR="004E7D22" w:rsidRPr="0053580E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53580E">
        <w:rPr>
          <w:rFonts w:ascii="Sylfaen" w:eastAsia="Arial Unicode MS" w:hAnsi="Sylfaen" w:cs="Arial Unicode"/>
          <w:b/>
        </w:rPr>
        <w:t>ԳՆՄԱՆ</w:t>
      </w:r>
      <w:r w:rsidR="00A337E6" w:rsidRPr="0053580E">
        <w:rPr>
          <w:rFonts w:ascii="Sylfaen" w:eastAsia="Arial Unicode MS" w:hAnsi="Sylfaen" w:cs="Arial Unicode"/>
          <w:b/>
          <w:lang w:val="pt-BR"/>
        </w:rPr>
        <w:t xml:space="preserve"> </w:t>
      </w:r>
      <w:r w:rsidR="004E7D22" w:rsidRPr="0053580E">
        <w:rPr>
          <w:rFonts w:ascii="Sylfaen" w:eastAsia="Arial Unicode MS" w:hAnsi="Sylfaen" w:cs="Arial Unicode"/>
          <w:b/>
        </w:rPr>
        <w:t>ՊԱՅՄԱՆԱԳԻՐ</w:t>
      </w:r>
      <w:r w:rsidR="004E7D22" w:rsidRPr="000A3884">
        <w:rPr>
          <w:rFonts w:ascii="Sylfaen" w:eastAsia="Arial Unicode MS" w:hAnsi="Sylfaen" w:cs="Arial Unicode"/>
          <w:b/>
          <w:lang w:val="pt-BR"/>
        </w:rPr>
        <w:t xml:space="preserve"> </w:t>
      </w:r>
      <w:r w:rsidR="00A337E6" w:rsidRPr="000A3884">
        <w:rPr>
          <w:rFonts w:ascii="Sylfaen" w:eastAsia="Arial Unicode MS" w:hAnsi="Sylfaen" w:cs="Arial Unicode"/>
          <w:b/>
          <w:lang w:val="pt-BR"/>
        </w:rPr>
        <w:t xml:space="preserve">N </w:t>
      </w:r>
      <w:r w:rsidRPr="000A3884">
        <w:rPr>
          <w:rFonts w:ascii="Sylfaen" w:eastAsia="Arial Unicode MS" w:hAnsi="Sylfaen" w:cs="Arial Unicode"/>
          <w:b/>
        </w:rPr>
        <w:t>ՀՊՏՀ</w:t>
      </w:r>
      <w:r w:rsidRPr="000A3884">
        <w:rPr>
          <w:rFonts w:ascii="Sylfaen" w:eastAsia="Arial Unicode MS" w:hAnsi="Sylfaen" w:cs="Arial Unicode"/>
          <w:b/>
          <w:lang w:val="pt-BR"/>
        </w:rPr>
        <w:t>-</w:t>
      </w:r>
      <w:r w:rsidRPr="000A3884">
        <w:rPr>
          <w:rFonts w:ascii="Sylfaen" w:eastAsia="Arial Unicode MS" w:hAnsi="Sylfaen" w:cs="Arial Unicode"/>
          <w:b/>
        </w:rPr>
        <w:t>ՇՀԱՊՁԲ</w:t>
      </w:r>
      <w:r w:rsidRPr="000A3884">
        <w:rPr>
          <w:rFonts w:ascii="Sylfaen" w:eastAsia="Arial Unicode MS" w:hAnsi="Sylfaen" w:cs="Arial Unicode"/>
          <w:b/>
          <w:lang w:val="pt-BR"/>
        </w:rPr>
        <w:t>-15-11/2</w:t>
      </w:r>
    </w:p>
    <w:p w:rsidR="004E7D22" w:rsidRPr="004E7D22" w:rsidRDefault="004E7D22" w:rsidP="00C256CA">
      <w:pPr>
        <w:ind w:firstLine="720"/>
        <w:jc w:val="center"/>
        <w:rPr>
          <w:rFonts w:ascii="Sylfaen" w:eastAsia="Arial Unicode MS" w:hAnsi="Sylfaen" w:cs="Arial Unicode"/>
          <w:b/>
          <w:sz w:val="16"/>
          <w:szCs w:val="16"/>
          <w:lang w:val="pt-BR"/>
        </w:rPr>
      </w:pPr>
    </w:p>
    <w:p w:rsidR="00A337E6" w:rsidRPr="004950EE" w:rsidRDefault="00A337E6" w:rsidP="003262BB">
      <w:pPr>
        <w:rPr>
          <w:rFonts w:ascii="Sylfaen" w:eastAsia="Arial Unicode MS" w:hAnsi="Sylfaen"/>
          <w:sz w:val="18"/>
          <w:szCs w:val="18"/>
          <w:lang w:val="hy-AM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ք. Երևան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</w:r>
      <w:r w:rsidRPr="00801163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</w:t>
      </w:r>
      <w:r w:rsidR="00B675C6" w:rsidRPr="00B675C6">
        <w:rPr>
          <w:rFonts w:ascii="Sylfaen" w:eastAsia="Arial Unicode MS" w:hAnsi="Sylfaen" w:cs="Arial Unicode"/>
          <w:sz w:val="18"/>
          <w:szCs w:val="18"/>
          <w:lang w:val="pt-BR"/>
        </w:rPr>
        <w:t xml:space="preserve">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ab/>
        <w:t xml:space="preserve"> </w:t>
      </w:r>
      <w:r w:rsidR="0057136C">
        <w:rPr>
          <w:rFonts w:ascii="Sylfaen" w:eastAsia="Arial Unicode MS" w:hAnsi="Sylfaen" w:cs="Arial Unicode"/>
          <w:sz w:val="18"/>
          <w:szCs w:val="18"/>
          <w:lang w:val="hy-AM"/>
        </w:rPr>
        <w:t xml:space="preserve">    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0A3884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0A3884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="000A3884" w:rsidRPr="004950EE">
        <w:rPr>
          <w:rFonts w:ascii="Sylfaen" w:eastAsia="Arial Unicode MS" w:hAnsi="Sylfaen" w:cs="Arial Unicode"/>
          <w:sz w:val="18"/>
          <w:szCs w:val="18"/>
          <w:lang w:val="hy-AM"/>
        </w:rPr>
        <w:t>” “</w:t>
      </w:r>
      <w:r w:rsidR="000A3884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</w:t>
      </w:r>
      <w:r w:rsidR="000A3884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        </w:t>
      </w:r>
      <w:r w:rsidR="000A3884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</w:t>
      </w:r>
      <w:r w:rsidR="000A3884" w:rsidRPr="004950EE">
        <w:rPr>
          <w:rFonts w:ascii="Sylfaen" w:eastAsia="Arial Unicode MS" w:hAnsi="Sylfaen" w:cs="Arial Unicode"/>
          <w:sz w:val="18"/>
          <w:szCs w:val="18"/>
          <w:lang w:val="hy-AM"/>
        </w:rPr>
        <w:t>”</w:t>
      </w:r>
      <w:r w:rsidR="000A3884" w:rsidRPr="000A3884">
        <w:rPr>
          <w:rFonts w:ascii="Sylfaen" w:eastAsia="Arial Unicode MS" w:hAnsi="Sylfaen" w:cs="Arial Unicode"/>
          <w:sz w:val="18"/>
          <w:szCs w:val="18"/>
          <w:lang w:val="pt-BR"/>
        </w:rPr>
        <w:t xml:space="preserve">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201</w:t>
      </w:r>
      <w:r w:rsidR="00662FE1" w:rsidRPr="00662FE1">
        <w:rPr>
          <w:rFonts w:ascii="Sylfaen" w:eastAsia="Arial Unicode MS" w:hAnsi="Sylfaen" w:cs="Arial Unicode"/>
          <w:sz w:val="18"/>
          <w:szCs w:val="18"/>
          <w:lang w:val="pt-BR"/>
        </w:rPr>
        <w:t>5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թ.</w:t>
      </w:r>
    </w:p>
    <w:p w:rsidR="00A337E6" w:rsidRPr="004950EE" w:rsidRDefault="00A337E6" w:rsidP="003262BB">
      <w:pPr>
        <w:rPr>
          <w:rFonts w:ascii="Sylfaen" w:eastAsia="Arial Unicode MS" w:hAnsi="Sylfaen"/>
          <w:sz w:val="20"/>
          <w:szCs w:val="20"/>
          <w:lang w:val="hy-AM"/>
        </w:rPr>
      </w:pPr>
    </w:p>
    <w:p w:rsidR="00A337E6" w:rsidRPr="004950EE" w:rsidRDefault="00B315E6" w:rsidP="006A1528">
      <w:pPr>
        <w:shd w:val="clear" w:color="auto" w:fill="FFFFFF"/>
        <w:autoSpaceDE w:val="0"/>
        <w:autoSpaceDN w:val="0"/>
        <w:adjustRightInd w:val="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 xml:space="preserve">            </w:t>
      </w:r>
      <w:r w:rsidR="000A3884" w:rsidRPr="007225CE">
        <w:rPr>
          <w:rFonts w:ascii="Sylfaen" w:hAnsi="Sylfaen" w:cs="Times Armenian"/>
          <w:sz w:val="20"/>
          <w:szCs w:val="24"/>
          <w:lang w:val="pt-BR"/>
        </w:rPr>
        <w:t>«Հայաստանի պետական տնտեսագիտական համալսարան» ՊՈԱԿ-ը, ի դեմս ռեկտոր Կ. Աթոյանի</w:t>
      </w:r>
      <w:r w:rsidR="000A3884" w:rsidRPr="00255741">
        <w:rPr>
          <w:rFonts w:ascii="Sylfaen" w:hAnsi="Sylfaen" w:cs="Times Armenian"/>
          <w:sz w:val="20"/>
          <w:szCs w:val="24"/>
          <w:lang w:val="pt-BR"/>
        </w:rPr>
        <w:t xml:space="preserve">, որը գործում է </w:t>
      </w:r>
      <w:r w:rsidR="000A3884" w:rsidRPr="007225CE">
        <w:rPr>
          <w:rFonts w:ascii="Sylfaen" w:hAnsi="Sylfaen" w:cs="Times Armenian"/>
          <w:sz w:val="20"/>
          <w:szCs w:val="24"/>
          <w:lang w:val="pt-BR"/>
        </w:rPr>
        <w:t>ՊՈԱԿ-ի</w:t>
      </w:r>
      <w:r w:rsidR="000A3884" w:rsidRPr="00255741">
        <w:rPr>
          <w:rFonts w:ascii="Sylfaen" w:hAnsi="Sylfaen" w:cs="Times Armenian"/>
          <w:sz w:val="20"/>
          <w:szCs w:val="24"/>
          <w:lang w:val="pt-BR"/>
        </w:rPr>
        <w:t xml:space="preserve"> կանոնադրության հիման վրա </w:t>
      </w:r>
      <w:r w:rsidR="00A337E6" w:rsidRPr="004950EE">
        <w:rPr>
          <w:rFonts w:ascii="Sylfaen" w:hAnsi="Sylfaen" w:cs="Arial Unicode"/>
          <w:sz w:val="20"/>
          <w:szCs w:val="20"/>
          <w:lang w:val="hy-AM"/>
        </w:rPr>
        <w:t xml:space="preserve">(այսուհետև` Գնորդ), մի կողմից և </w:t>
      </w:r>
      <w:r w:rsidR="00A337E6" w:rsidRPr="00801163">
        <w:rPr>
          <w:rFonts w:ascii="Sylfaen" w:hAnsi="Sylfaen" w:cs="Arial Unicode"/>
          <w:sz w:val="20"/>
          <w:szCs w:val="20"/>
          <w:lang w:val="hy-AM"/>
        </w:rPr>
        <w:t>«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                   </w:t>
      </w:r>
      <w:r w:rsidR="00B675C6">
        <w:rPr>
          <w:rFonts w:ascii="Sylfaen" w:hAnsi="Sylfaen" w:cs="Arial Unicode"/>
          <w:sz w:val="20"/>
          <w:szCs w:val="20"/>
          <w:u w:val="single"/>
          <w:lang w:val="pt-BR"/>
        </w:rPr>
        <w:t xml:space="preserve"> </w:t>
      </w:r>
      <w:r w:rsidR="00A337E6" w:rsidRPr="00801163">
        <w:rPr>
          <w:rFonts w:ascii="Sylfaen" w:hAnsi="Sylfaen" w:cs="Arial Unicode"/>
          <w:sz w:val="20"/>
          <w:szCs w:val="20"/>
          <w:lang w:val="hy-AM"/>
        </w:rPr>
        <w:t xml:space="preserve">» </w:t>
      </w:r>
      <w:r w:rsidR="00A337E6" w:rsidRPr="004950EE">
        <w:rPr>
          <w:rFonts w:ascii="Sylfaen" w:hAnsi="Sylfaen" w:cs="Arial Unicode"/>
          <w:sz w:val="20"/>
          <w:szCs w:val="20"/>
          <w:lang w:val="hy-AM"/>
        </w:rPr>
        <w:t>-</w:t>
      </w:r>
      <w:r w:rsidR="00A337E6" w:rsidRPr="0079044E">
        <w:rPr>
          <w:rFonts w:ascii="Sylfaen" w:hAnsi="Sylfaen" w:cs="Arial Unicode"/>
          <w:sz w:val="20"/>
          <w:szCs w:val="20"/>
          <w:lang w:val="hy-AM"/>
        </w:rPr>
        <w:t>ն</w:t>
      </w:r>
      <w:r w:rsidR="00A337E6" w:rsidRPr="004950EE">
        <w:rPr>
          <w:rFonts w:ascii="Sylfaen" w:hAnsi="Sylfaen" w:cs="Arial Unicode"/>
          <w:sz w:val="20"/>
          <w:szCs w:val="20"/>
          <w:lang w:val="hy-AM"/>
        </w:rPr>
        <w:t xml:space="preserve">, ի դեմս </w:t>
      </w:r>
      <w:r w:rsidR="00A337E6" w:rsidRPr="00801163">
        <w:rPr>
          <w:rFonts w:ascii="Sylfaen" w:hAnsi="Sylfaen" w:cs="Arial Unicode"/>
          <w:sz w:val="20"/>
          <w:szCs w:val="20"/>
          <w:lang w:val="hy-AM"/>
        </w:rPr>
        <w:t xml:space="preserve">տնօրեն </w:t>
      </w:r>
      <w:r w:rsidR="00B675C6" w:rsidRPr="00B675C6">
        <w:rPr>
          <w:rFonts w:ascii="Sylfaen" w:hAnsi="Sylfaen" w:cs="Arial Unicode"/>
          <w:sz w:val="20"/>
          <w:szCs w:val="20"/>
          <w:u w:val="single"/>
          <w:lang w:val="hy-AM"/>
        </w:rPr>
        <w:t xml:space="preserve">             </w:t>
      </w:r>
      <w:r w:rsidR="00A337E6" w:rsidRPr="00801163">
        <w:rPr>
          <w:rFonts w:ascii="Sylfaen" w:hAnsi="Sylfaen" w:cs="Arial Unicode"/>
          <w:sz w:val="20"/>
          <w:szCs w:val="20"/>
          <w:lang w:val="hy-AM"/>
        </w:rPr>
        <w:t>յանի</w:t>
      </w:r>
      <w:r w:rsidR="00A337E6" w:rsidRPr="004950EE">
        <w:rPr>
          <w:rFonts w:ascii="Sylfaen" w:hAnsi="Sylfaen" w:cs="Arial Unicode"/>
          <w:sz w:val="20"/>
          <w:szCs w:val="20"/>
          <w:lang w:val="hy-AM"/>
        </w:rPr>
        <w:t>,որը գործում է կանոնադրության հիման վրա (այսուհետև` Վաճառող), մյուս կողմից, կնքեցին սույն պայմանագիրը հետևյալ մասին.</w:t>
      </w:r>
    </w:p>
    <w:p w:rsidR="00A337E6" w:rsidRPr="004950EE" w:rsidRDefault="00A337E6" w:rsidP="003262BB">
      <w:pPr>
        <w:ind w:firstLine="720"/>
        <w:rPr>
          <w:rFonts w:ascii="Sylfaen" w:hAnsi="Sylfaen" w:cs="Arial Unicode"/>
          <w:sz w:val="20"/>
          <w:szCs w:val="20"/>
          <w:lang w:val="hy-AM"/>
        </w:rPr>
      </w:pPr>
    </w:p>
    <w:p w:rsidR="00A337E6" w:rsidRPr="004950EE" w:rsidRDefault="00A337E6" w:rsidP="000C55BF">
      <w:pPr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Պայմանագրի առարկան</w:t>
      </w:r>
    </w:p>
    <w:p w:rsidR="00A337E6" w:rsidRPr="004950EE" w:rsidRDefault="00A337E6" w:rsidP="003262BB">
      <w:pPr>
        <w:ind w:firstLine="72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Վաճառողը պարտավորվում է սույն պայմանագրով սահմանված կարգով, նախատեսված ծավալներով, ձևով և ժամկետներում Գնորդին կամ նրա կողմից որոշված ստացողին հանձնել սույն պայմանագրի </w:t>
      </w:r>
      <w:r w:rsidRPr="004950EE">
        <w:rPr>
          <w:rFonts w:ascii="Sylfaen" w:eastAsia="Arial Unicode MS" w:hAnsi="Sylfaen" w:cs="Arial"/>
          <w:sz w:val="20"/>
          <w:szCs w:val="20"/>
        </w:rPr>
        <w:t>N 1 հավելվածով` Տեխնիկական բնութագիր-գնման ժամանակացույցով նախատեսված ապրանքները (այսուհետև` Ապրանք), իսկ Գնորդը պարտավորվում է ընդունել այդ Ապրանքը և վճարել դրա համար:</w:t>
      </w:r>
    </w:p>
    <w:p w:rsidR="00A337E6" w:rsidRPr="004950EE" w:rsidRDefault="00A337E6" w:rsidP="000C55BF">
      <w:pPr>
        <w:widowControl w:val="0"/>
        <w:numPr>
          <w:ilvl w:val="0"/>
          <w:numId w:val="1"/>
        </w:numPr>
        <w:ind w:left="360"/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Մատակարարման պայմանները</w:t>
      </w:r>
    </w:p>
    <w:p w:rsidR="00A337E6" w:rsidRPr="004950EE" w:rsidRDefault="00A337E6" w:rsidP="00CC6CC6">
      <w:pPr>
        <w:widowControl w:val="0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</w:t>
      </w:r>
      <w:r w:rsidRPr="004950EE">
        <w:rPr>
          <w:rFonts w:ascii="Sylfaen" w:eastAsia="Arial Unicode MS" w:hAnsi="Sylfaen" w:cs="Arial"/>
          <w:sz w:val="20"/>
          <w:szCs w:val="20"/>
        </w:rPr>
        <w:t>1 Վաճառողն ապրանքը հասցնում է Գնորդին:</w:t>
      </w:r>
    </w:p>
    <w:p w:rsidR="00A337E6" w:rsidRPr="004950EE" w:rsidRDefault="00A337E6" w:rsidP="00CC6CC6">
      <w:pPr>
        <w:widowControl w:val="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           2.2 Ապրանքը մատակարարում է սույն պայմանագրի N 1 հավելվածով սահմանված տեխնիկական բնութագիր-գնման ժամանակացույցին համապատասխան</w:t>
      </w:r>
    </w:p>
    <w:p w:rsidR="00A337E6" w:rsidRPr="004950EE" w:rsidRDefault="00A337E6" w:rsidP="000C55BF">
      <w:pPr>
        <w:numPr>
          <w:ilvl w:val="0"/>
          <w:numId w:val="2"/>
        </w:numPr>
        <w:jc w:val="center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Կողմերի իրավունքները և պարտականությունները</w:t>
      </w:r>
    </w:p>
    <w:p w:rsidR="00A337E6" w:rsidRPr="004950EE" w:rsidRDefault="00A337E6" w:rsidP="003262BB">
      <w:pPr>
        <w:ind w:left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3.1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.  Գնորդն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իրավունք ունի`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eastAsia="Arial Unicode MS" w:hAnsi="Sylfaen" w:cs="Arial"/>
          <w:sz w:val="20"/>
          <w:szCs w:val="20"/>
        </w:rPr>
      </w:pPr>
      <w:r w:rsidRPr="004950EE">
        <w:rPr>
          <w:rFonts w:ascii="Sylfaen" w:eastAsia="Arial Unicode MS" w:hAnsi="Sylfaen" w:cs="Arial"/>
          <w:sz w:val="20"/>
          <w:szCs w:val="20"/>
        </w:rPr>
        <w:t>3.1.1 Ապրանքը Պայմանագրով սահմանված ժամկետում Վաճառողի կողմից չմատակարարելու դեպքում հրաժարվել ապրանքից.</w:t>
      </w:r>
    </w:p>
    <w:p w:rsidR="00A337E6" w:rsidRPr="004950EE" w:rsidRDefault="00A337E6" w:rsidP="00C1717F">
      <w:pPr>
        <w:widowControl w:val="0"/>
        <w:ind w:firstLine="708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3.1.2 Եթե հանձնվել է անպատճաշ որակի` սույն պայմանագրի 1 կետում նշված տեխնիկական բնութագրերին չհամապատասխանող Ապրանք.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 ա) Չընդունել Ապրանքը` իր հայեցողությամբ սահմանել անպատշաճ որակի Ապրանքը սույն պայմանագրին համապատասխանող որակի ապրանքով անհատույց փոխարինման ողջամիտ ժամկետ և պահանջել Վաճառողից վճարելու սույն պայմանագրի 7.3 կետով նախատեսված տուգանքը, ինչպես նաև 7.2 կետով նախատեսված տույժը.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բ) Հրաժարվել սույն պայմանագիրը կատարելուց և պահանջել վերադարձնելու Ապրանքի համար վճարված գումարը.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3.1.3 Վաճառողից պահանջել հատուցելու վնասները, եթե գնորդը վաճառողի կողմից պարտականությունը խախտելու հետևանքով պայմանագրի լուծումից հետո ողջամիտ ժամկետում այլ անձից ավելի բարձր, սակայն ողջամիտ գնով գնել է Ապրանք` սույն պայմանագրով նախատեսվածի փոխարեն` Պայմանագրով սահմանված և դրա փոխարեն կնքված գործարքի գների միջև տարբերության չափով, ինչպես նաև Ապրանք այլ անձից ձեռք բերելու համար իր կատարած բոլոր անհրաժեշտ և ողջամիտ ծախսերը.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 Միակողմանի լուծել սույն պայմանագիրը (լրիվ կամ մասնակի), եթե Վաճառողն էականորեն խախտել է սույն պայմանագիրը.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3.1.4.1 Վաճառողի կողմից պայմանագիրը խախտելն էական է համարվում, եթե`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ա) </w:t>
      </w:r>
      <w:proofErr w:type="gramStart"/>
      <w:r w:rsidRPr="004950EE">
        <w:rPr>
          <w:rFonts w:ascii="Sylfaen" w:hAnsi="Sylfaen" w:cs="Arial Unicode"/>
          <w:sz w:val="20"/>
          <w:szCs w:val="20"/>
        </w:rPr>
        <w:t>մատակարարվել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անպատճաշ որակի Ապրանք, որը չի կարող փոխարինվել Գնորդի համար ընդունելի ժամկետում.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բ)  </w:t>
      </w:r>
      <w:proofErr w:type="gramStart"/>
      <w:r w:rsidRPr="004950EE">
        <w:rPr>
          <w:rFonts w:ascii="Sylfaen" w:hAnsi="Sylfaen" w:cs="Arial Unicode"/>
          <w:sz w:val="20"/>
          <w:szCs w:val="20"/>
        </w:rPr>
        <w:t>խախտվել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է Ապրանքի մատակարարման ժամկետը,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3.1.5 Զննել ապրանքը և հայտնաբերված թերությունների մասին անհապաղ տեղեկացնել Վաճառողին.</w:t>
      </w:r>
    </w:p>
    <w:p w:rsidR="00A337E6" w:rsidRPr="004950EE" w:rsidRDefault="00A337E6" w:rsidP="00C1717F">
      <w:pPr>
        <w:ind w:firstLine="720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 xml:space="preserve">3.2 </w:t>
      </w:r>
      <w:proofErr w:type="gramStart"/>
      <w:r w:rsidRPr="004950EE">
        <w:rPr>
          <w:rFonts w:ascii="Sylfaen" w:hAnsi="Sylfaen" w:cs="Arial Unicode"/>
          <w:b/>
          <w:sz w:val="20"/>
          <w:szCs w:val="20"/>
        </w:rPr>
        <w:t>Գնորդը  պարտավոր</w:t>
      </w:r>
      <w:proofErr w:type="gramEnd"/>
      <w:r w:rsidRPr="004950EE">
        <w:rPr>
          <w:rFonts w:ascii="Sylfaen" w:hAnsi="Sylfaen" w:cs="Arial Unicode"/>
          <w:b/>
          <w:sz w:val="20"/>
          <w:szCs w:val="20"/>
        </w:rPr>
        <w:t xml:space="preserve">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3.2.1 Կատարել սույն պայմանագրին համապատասխան մատակարարված Ապրանքների ընդունումն ապահովող բոլոր անհրաժեշտ գործողությունները: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3.2.2 Վաճառողի հանձնած Ապրանքից սույն պայմանագրին համապատասխան հրաժարվելու դեպում, ապահովել այդ Ապրանքի պատասխանատու պահպանությունը և դրա մասին անհապաղ տեղեկացնել Վաճառողին.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3.2.3 Սույն պայմանագրով նախատեսված կարգով և ժամկետներում իրականացնել վճարումները, իսկ վճարման ժամկետի խախտման դեպքում` նաև սույն պայմանագրի 7.5 կետով նախատեսված տույժը: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3.2.4 Ապրանքի քանակի, տեսականու, որակի մասին սույն պայմանագրի պայմանները խախտելու մասին Վաճառողին ծանուցել թերությունը հայտնաբերելուց հետո անմիջապես կամ այն բանից հետո` ողջամիտ </w:t>
      </w:r>
      <w:r w:rsidRPr="004950EE">
        <w:rPr>
          <w:rFonts w:ascii="Sylfaen" w:hAnsi="Sylfaen" w:cs="Arial Unicode"/>
          <w:sz w:val="20"/>
          <w:szCs w:val="20"/>
        </w:rPr>
        <w:lastRenderedPageBreak/>
        <w:t xml:space="preserve">ժամկետում, երբ պայմանագրի համապատասխան պայմանի խախտումը պետք է հայտնաբերված լիներ` ելնելով Ապրանքի բնույթից և նշանակությունից: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3.3 Վաճառողն իրավունք ունի`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3.3.1 Գնորդից պահանջել ընդունելու սույն պայմանագրով նախատեսված կարգով և ժամկետներում մատակարարված Ապրանքը. 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3.3.2 Գնորդից պահանջել հատուցելու վնասները, եթե Վաճառողը Գնորդի կողմից պարտավորությունը խախտելու հետևանքով պայմանագրի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3.3.3. Գնորդից պահանջել վճարելու Պայմանագրով նախատեսված կարգով և ժամկետներում մատակարարված Ապրանքի համար իրեն վճարման ենթակա գումարները.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3.3.4 Գնորդի համաձայնությամբ վաղաժամկետ մատակարարել Ապրանքը: Վաղաժամկետ մատակարարված և գնորդի կողմից ընդունված Ապրանքը հաշվարկվում է հաջորդ փուլում մատակարարման ենթակա Ապրանքի քանակի հաշվին: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3.3.5 Սույն պայմանագրի մինչև 25 տոկոսը կարող է իրականցվել գործակալության պայմանագիր կնքելու միոցով: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b/>
          <w:sz w:val="20"/>
          <w:szCs w:val="20"/>
        </w:rPr>
      </w:pPr>
      <w:r w:rsidRPr="004950EE">
        <w:rPr>
          <w:rFonts w:ascii="Sylfaen" w:hAnsi="Sylfaen" w:cs="Arial Unicode"/>
          <w:b/>
          <w:sz w:val="20"/>
          <w:szCs w:val="20"/>
        </w:rPr>
        <w:t>3.4 Վաճառողը պարտավոր է`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3.4.1 Գնորդին հանձնել Ապրանքը` սույն պայմանագրով նախատեսված կարգով և ժամկետներում: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3.4.2 Գնորդին հանձնել երրորդ անձանց իրավունքներից ազատ Ապրանք: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3.4.3 Գնորդի պահանջով տրամադրել Ապրանքի որակը հավաստող` ՀՀ օրենսդրությամբ սահմանված փաստաթղթեր: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3.4.4 Հետ տանել Գնորդի կողմից սույն պայմանագրի 3.2.2 կետին համապատասխան` պատասխանատու պահպանության ընդունված Ապրանքը կամ ողջամիտ ժամկետներում տնօրինել այն, ինչպես նաև հատուցել Ապրանքը պատասխանատու պահպանության ընդունելու, այն իրացնելու կամ Վաճառողին վերադարձնելու հետ </w:t>
      </w:r>
      <w:proofErr w:type="gramStart"/>
      <w:r w:rsidRPr="004950EE">
        <w:rPr>
          <w:rFonts w:ascii="Sylfaen" w:hAnsi="Sylfaen" w:cs="Arial Unicode"/>
          <w:sz w:val="20"/>
          <w:szCs w:val="20"/>
        </w:rPr>
        <w:t>կապված  անհրաժեշտ</w:t>
      </w:r>
      <w:proofErr w:type="gramEnd"/>
      <w:r w:rsidRPr="004950EE">
        <w:rPr>
          <w:rFonts w:ascii="Sylfaen" w:hAnsi="Sylfaen" w:cs="Arial Unicode"/>
          <w:sz w:val="20"/>
          <w:szCs w:val="20"/>
        </w:rPr>
        <w:t xml:space="preserve"> ծախսերը: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3.4.5 Սույն պայմանագրով նախատեսված դեպքերում վճարել սույն պայմանագրի 7.2 և 7.3 կետերով նախատեսված տույժը և տուգանքը: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3.4.6 Գնորդին հանձնել Ապրանքի պատկանելիքները և համապատասխան փաստաթղթերը: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>3.4.7 Սույն պայմանագրի 3.1.4 կետի համաձայն Պայմանագրի լուծումից հետո Գնորդին հատուցել վերջին վնասները:</w:t>
      </w:r>
    </w:p>
    <w:p w:rsidR="00A337E6" w:rsidRPr="004950EE" w:rsidRDefault="00A337E6" w:rsidP="003262BB">
      <w:pPr>
        <w:ind w:firstLine="720"/>
        <w:jc w:val="both"/>
        <w:rPr>
          <w:rFonts w:ascii="Sylfaen" w:hAnsi="Sylfaen" w:cs="Arial Unicode"/>
          <w:sz w:val="20"/>
          <w:szCs w:val="20"/>
        </w:rPr>
      </w:pPr>
      <w:r w:rsidRPr="004950EE">
        <w:rPr>
          <w:rFonts w:ascii="Sylfaen" w:hAnsi="Sylfaen" w:cs="Arial Unicode"/>
          <w:sz w:val="20"/>
          <w:szCs w:val="20"/>
        </w:rPr>
        <w:t xml:space="preserve">3.4.8 Սույն պայմանագրի կատարման (կանխավճարի) ապահովման գործողության ընթացքում լուծարման կամ սնանկացման գործընթաց սկսելու դեպքում դրա մասին նախապես գրավոր տեղեկացնել պատվիրատուին: </w:t>
      </w:r>
    </w:p>
    <w:p w:rsidR="00A337E6" w:rsidRPr="004950EE" w:rsidRDefault="00A337E6" w:rsidP="000C55BF">
      <w:pPr>
        <w:numPr>
          <w:ilvl w:val="0"/>
          <w:numId w:val="3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գինը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և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վճարման</w:t>
      </w:r>
      <w:r w:rsidRPr="004950EE">
        <w:rPr>
          <w:rFonts w:ascii="Sylfaen" w:hAnsi="Sylfaen" w:cs="Arial Unicode"/>
          <w:b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b/>
          <w:sz w:val="20"/>
          <w:szCs w:val="20"/>
        </w:rPr>
        <w:t>կարգը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4.1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պայմահագրի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ընդհանուր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կազմում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="00B675C6" w:rsidRPr="005C4FA3">
        <w:rPr>
          <w:rFonts w:ascii="GHEA Grapalat" w:hAnsi="GHEA Grapalat"/>
          <w:sz w:val="20"/>
          <w:lang w:val="hy-AM"/>
        </w:rPr>
        <w:t xml:space="preserve">________________ (_____________________________________________) 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դրամ</w:t>
      </w:r>
      <w:r w:rsidR="0053580E" w:rsidRPr="0053580E">
        <w:rPr>
          <w:rFonts w:ascii="Sylfaen" w:hAnsi="Sylfaen" w:cs="Arial Unicode"/>
          <w:sz w:val="20"/>
          <w:szCs w:val="20"/>
          <w:lang w:val="pt-BR"/>
        </w:rPr>
        <w:t>,</w:t>
      </w:r>
      <w:r w:rsidR="0053580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53580E">
        <w:rPr>
          <w:rFonts w:ascii="Sylfaen" w:hAnsi="Sylfaen" w:cs="Arial Unicode"/>
          <w:sz w:val="20"/>
          <w:szCs w:val="20"/>
        </w:rPr>
        <w:t>ներառյալ</w:t>
      </w:r>
      <w:r w:rsidR="0053580E" w:rsidRPr="0053580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="0053580E">
        <w:rPr>
          <w:rFonts w:ascii="Sylfaen" w:hAnsi="Sylfaen" w:cs="Arial Unicode"/>
          <w:sz w:val="20"/>
          <w:szCs w:val="20"/>
        </w:rPr>
        <w:t>ԱԱՀ</w:t>
      </w:r>
      <w:r w:rsidR="0053580E" w:rsidRPr="0053580E">
        <w:rPr>
          <w:rFonts w:ascii="Sylfaen" w:hAnsi="Sylfaen" w:cs="Arial Unicode"/>
          <w:sz w:val="20"/>
          <w:szCs w:val="20"/>
          <w:lang w:val="pt-BR"/>
        </w:rPr>
        <w:t>-</w:t>
      </w:r>
      <w:r w:rsidR="0053580E">
        <w:rPr>
          <w:rFonts w:ascii="Sylfaen" w:hAnsi="Sylfaen" w:cs="Arial Unicode"/>
          <w:sz w:val="20"/>
          <w:szCs w:val="20"/>
        </w:rPr>
        <w:t>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53580E">
        <w:rPr>
          <w:rFonts w:ascii="Sylfaen" w:hAnsi="Sylfaen" w:cs="Arial Unicode"/>
          <w:sz w:val="20"/>
          <w:szCs w:val="20"/>
          <w:lang w:val="pt-BR"/>
        </w:rPr>
        <w:t>Մ</w:t>
      </w:r>
      <w:r w:rsidRPr="00063537">
        <w:rPr>
          <w:rFonts w:ascii="Sylfaen" w:hAnsi="Sylfaen" w:cs="Arial Unicode"/>
          <w:sz w:val="20"/>
          <w:szCs w:val="20"/>
        </w:rPr>
        <w:t>իավոր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սույն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Պայմանագրի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N1 </w:t>
      </w:r>
      <w:r w:rsidRPr="00063537">
        <w:rPr>
          <w:rFonts w:ascii="Sylfaen" w:hAnsi="Sylfaen" w:cs="Arial Unicode"/>
          <w:sz w:val="20"/>
          <w:szCs w:val="20"/>
        </w:rPr>
        <w:t>հավելվածում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063537">
        <w:rPr>
          <w:rFonts w:ascii="Sylfaen" w:hAnsi="Sylfaen" w:cs="Arial Unicode"/>
          <w:sz w:val="20"/>
          <w:szCs w:val="20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գինը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ներառում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հարկերը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063537">
        <w:rPr>
          <w:rFonts w:ascii="Sylfaen" w:hAnsi="Sylfaen" w:cs="Arial Unicode"/>
          <w:sz w:val="20"/>
          <w:szCs w:val="20"/>
        </w:rPr>
        <w:t>տուրքերը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և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ՀՀ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օրենսդրությամբ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սահմանված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այլ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</w:rPr>
        <w:t>վճարները</w:t>
      </w:r>
      <w:r w:rsidRPr="00063537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063537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063537">
        <w:rPr>
          <w:rFonts w:ascii="Sylfaen" w:hAnsi="Sylfaen" w:cs="Arial Unicode"/>
          <w:sz w:val="20"/>
          <w:szCs w:val="20"/>
          <w:lang w:val="pt-BR"/>
        </w:rPr>
        <w:t xml:space="preserve">4.2 </w:t>
      </w:r>
      <w:r w:rsidRPr="00063537">
        <w:rPr>
          <w:rFonts w:ascii="Sylfaen" w:hAnsi="Sylfaen" w:cs="Arial Unicode"/>
          <w:sz w:val="20"/>
          <w:szCs w:val="20"/>
          <w:lang w:val="hy-AM"/>
        </w:rPr>
        <w:t>Գնորդն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իրեն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Ապրանքի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դիմաց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վճարում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է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անկանխիկ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063537">
        <w:rPr>
          <w:rFonts w:ascii="Sylfaen" w:hAnsi="Sylfaen" w:cs="Arial Unicode"/>
          <w:sz w:val="20"/>
          <w:szCs w:val="20"/>
          <w:lang w:val="hy-AM"/>
        </w:rPr>
        <w:t>դրամական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միջոցները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Վաճառողի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հաշվարկային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հաշվին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փոխանցելու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063537">
        <w:rPr>
          <w:rFonts w:ascii="Sylfaen" w:hAnsi="Sylfaen" w:cs="Arial Unicode"/>
          <w:sz w:val="20"/>
          <w:szCs w:val="20"/>
          <w:lang w:val="hy-AM"/>
        </w:rPr>
        <w:t>միջոցով</w:t>
      </w:r>
      <w:r w:rsidRPr="00063537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="00B675C6" w:rsidRPr="00B675C6">
        <w:rPr>
          <w:rFonts w:ascii="Sylfaen" w:hAnsi="Sylfaen" w:cs="Arial Unicode"/>
          <w:sz w:val="20"/>
          <w:szCs w:val="20"/>
          <w:lang w:val="hy-AM"/>
        </w:rPr>
        <w:t>Դրամական միջոցների փոխանցումը կատարվում է հանձման-ընդունման արձանագրության հիման վրա` Պայմանագրի վճարման  ժամանակացույցով` հավելված N 1-ով</w:t>
      </w:r>
      <w:r w:rsidRPr="00063537">
        <w:rPr>
          <w:rFonts w:ascii="Sylfaen" w:hAnsi="Sylfaen" w:cs="Arial Unicode"/>
          <w:sz w:val="20"/>
          <w:szCs w:val="20"/>
          <w:lang w:val="hy-AM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</w:rPr>
        <w:t>Ապրանքի որակը և երաշխիքը</w:t>
      </w:r>
    </w:p>
    <w:p w:rsidR="00A337E6" w:rsidRPr="004950EE" w:rsidRDefault="00A337E6" w:rsidP="00A77651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երաշխավորում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Ապրանքի հանձնումը և ընդունումը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hy-AM"/>
        </w:rPr>
        <w:t>6.1 Պայմանագրի կամ դրա մի մասի կատարման արդյունքներն ընդունվում են Գնորդի և Վաճառողի միջև հանձնման-ընդունման արձանագրության (այսուհետև` արձանագրություն) ստորագրմամբ: Վաճառողը` Ապրանքի հանձման ավարտից 2 աշխատանքային օրվա ընթացքում Գնորդին է ներկայացնում հանձնած Ապրանքի մասին իր կողմից ստորագրված  հանձնման-ընդունման արձանագրության երկու օրինակ (Հավելված 2) և Ապրանքի ձեռքբերումը կամ ներմուծումը հավաստող փաստաթղթի բնօրինակը և պատճենը: Եթե Ապրանքի ձեռքբերման գործընթացում առկա են մի քանի միջնորդ կազմակերպություններ, ապա նախորդ միջնորդ կազմակերպությունների կողմից դրա ձեռքբերման կամ ներմուծման վերաբերյալ փաստաթուղթ չի ներկայացվում:</w:t>
      </w:r>
    </w:p>
    <w:p w:rsidR="00A337E6" w:rsidRPr="004950EE" w:rsidRDefault="00A337E6" w:rsidP="003546EB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6.2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մատակարարված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համապատասխանում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պայմաններին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</w:t>
      </w:r>
      <w:r w:rsidRPr="004950EE">
        <w:rPr>
          <w:rFonts w:ascii="Sylfaen" w:hAnsi="Sylfaen" w:cs="Arial Unicode"/>
          <w:sz w:val="20"/>
          <w:szCs w:val="20"/>
          <w:lang w:val="hy-AM"/>
        </w:rPr>
        <w:t>Հակառակ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դրա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մասի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արդյունքները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պատվիրատուն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>ա) Հարցի կանոնավորման համար ձեռնարկում է նման իրավիճակի համար սույն պայմանագրով նախատեսված միջոցները.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hy-AM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6.3 </w:t>
      </w:r>
      <w:r w:rsidRPr="004950EE">
        <w:rPr>
          <w:rFonts w:ascii="Sylfaen" w:hAnsi="Sylfaen" w:cs="Arial Unicode"/>
          <w:sz w:val="20"/>
          <w:szCs w:val="20"/>
          <w:lang w:val="hy-AM"/>
        </w:rPr>
        <w:t>Գնորդը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ստանալու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պահից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տասնօրյա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ժամկետում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Վաճառողին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ներկայացնում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կողմից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ստորագրված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հանձնման</w:t>
      </w:r>
      <w:r w:rsidRPr="004950EE">
        <w:rPr>
          <w:rFonts w:ascii="Sylfaen" w:hAnsi="Sylfaen" w:cs="Arial Unicode"/>
          <w:sz w:val="20"/>
          <w:szCs w:val="20"/>
          <w:lang w:val="pt-BR"/>
        </w:rPr>
        <w:t>-</w:t>
      </w:r>
      <w:r w:rsidRPr="004950EE">
        <w:rPr>
          <w:rFonts w:ascii="Sylfaen" w:hAnsi="Sylfaen" w:cs="Arial Unicode"/>
          <w:sz w:val="20"/>
          <w:szCs w:val="20"/>
          <w:lang w:val="hy-AM"/>
        </w:rPr>
        <w:t>ընդունման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արձանագրության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օրինակը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Ապրանքը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չընդունելու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պատճառաբանված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  <w:lang w:val="hy-AM"/>
        </w:rPr>
        <w:t>մերժումը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Կողմերի պատասխանատվությունը</w:t>
      </w:r>
    </w:p>
    <w:p w:rsidR="00A337E6" w:rsidRPr="004950EE" w:rsidRDefault="00A337E6" w:rsidP="00C1717F">
      <w:pPr>
        <w:ind w:firstLine="72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7.1 </w:t>
      </w:r>
      <w:r w:rsidRPr="004950EE">
        <w:rPr>
          <w:rFonts w:ascii="Sylfaen" w:hAnsi="Sylfaen" w:cs="Arial Unicode"/>
          <w:sz w:val="20"/>
          <w:szCs w:val="20"/>
        </w:rPr>
        <w:t>Վաճառողը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պատասխանատվություն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հանձնված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որակի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`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պահպանման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7.2 Վաճառողի կողմից սույն պայմանագրով ստանձնած պարտավությունները չկատարելու կամ ոչ պատշաճ կատարելու դեպքում գանձվում է տույժ 0,05 (զրո ամբողջ հինգ հարյուրերորդական) տոկոսի չափով, որը հաշվարկվում է օրացույցային օրերով` պայմանագրի չկատարված  մասի գնի նկատմամբ: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7.3 Սույն պայմանագրի 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(զրո ամբողջ հինգ տասնորդական) տոկոսի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7.4 Սույն պայմանագրի 7.2 և 7.3 կետերով նախատեսված տույժը, տուգանքը հաշվարկվում և հաշվանցվում են Վաճառողին վճարման ենթակա գումարներից: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7.5 Գնորդի կողմից սույն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0,05%-ի չափով: 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7.6 Սույն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կարգով: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7.7 Տույժերի վճարումը կողմերին չի ազատում իրենց պայմանագրային պարտավորությունները լրիվ կատարելուց: 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Անհաղթահարելի ուժի ազդեցությունը (ՖՈՐՍ-ՄԱԺՈՐ)</w:t>
      </w:r>
    </w:p>
    <w:p w:rsidR="00A337E6" w:rsidRPr="004950EE" w:rsidRDefault="00A337E6" w:rsidP="00CD4549">
      <w:pPr>
        <w:ind w:firstLine="360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չէին կարող կանխատեսել կամ կանխարգելել: Այդպիսի իրավիճակներ են երկրաշարժը, ջրհեղեղև, հրդեհը, պատերազմը, ռազմական և արտակարգ դրություն  </w:t>
      </w:r>
      <w:r w:rsidRPr="004950EE">
        <w:rPr>
          <w:rFonts w:ascii="Sylfaen" w:hAnsi="Sylfaen" w:cs="Arial Unicode"/>
          <w:sz w:val="20"/>
          <w:szCs w:val="20"/>
        </w:rPr>
        <w:t>հայտարարելը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քաղաքական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հուզումները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գործադուլները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հաղորդակցության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աշխատանքի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դադարեցումը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պետական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մարմինների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ակտերը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անհնարին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դարձնում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Եթե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արտակարգ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ազդեցությունը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շարունակվում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3 (</w:t>
      </w:r>
      <w:r w:rsidRPr="004950EE">
        <w:rPr>
          <w:rFonts w:ascii="Sylfaen" w:hAnsi="Sylfaen" w:cs="Arial Unicode"/>
          <w:sz w:val="20"/>
          <w:szCs w:val="20"/>
        </w:rPr>
        <w:t>երեք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ամսից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ապա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յուրաքանչյուրն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տեղյակ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մյուս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20"/>
          <w:szCs w:val="20"/>
          <w:lang w:val="pt-BR"/>
        </w:rPr>
      </w:pPr>
      <w:r w:rsidRPr="004950EE">
        <w:rPr>
          <w:rFonts w:ascii="Sylfaen" w:hAnsi="Sylfaen" w:cs="Arial Unicode"/>
          <w:b/>
          <w:sz w:val="20"/>
          <w:szCs w:val="20"/>
          <w:lang w:val="pt-BR"/>
        </w:rPr>
        <w:t>Այլ պայմաններ</w:t>
      </w:r>
    </w:p>
    <w:p w:rsidR="00A337E6" w:rsidRPr="004950EE" w:rsidRDefault="00A337E6" w:rsidP="00C1717F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>9.1 Սույն պայմանագիրն ուժի մեջ է մտնում կողմերի ստորագրման պահից և գործում է մինչև կողմերի ստանձնած պարտավորությունների ողջ ծավալով կատարումը:</w:t>
      </w:r>
    </w:p>
    <w:p w:rsidR="00A337E6" w:rsidRPr="004950EE" w:rsidRDefault="00A337E6" w:rsidP="001B4723">
      <w:pPr>
        <w:tabs>
          <w:tab w:val="left" w:pos="709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2"/>
          <w:szCs w:val="22"/>
          <w:lang w:val="pt-BR"/>
        </w:rPr>
        <w:tab/>
      </w:r>
      <w:r w:rsidRPr="004950EE">
        <w:rPr>
          <w:rFonts w:ascii="Sylfaen" w:hAnsi="Sylfaen" w:cs="Arial Unicode"/>
          <w:sz w:val="20"/>
          <w:szCs w:val="20"/>
          <w:lang w:val="pt-BR"/>
        </w:rPr>
        <w:t>9.2 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 մինչև պայմանագրի կնքումը Վաճառողը ներկայացրել է կեղծ փաստաթղթեր (տեղեկություններ և տվյալներ), կամ Վաճառողին հաղթող ճանաչելու (ընտրելու) մասին որոշումը չի համապատասխանում Հայաստանի Հանրապետության օրենսդրությանը, ապա, այդ հիմքերն ի հայտ գալուց հետո, Գնորդն իրավունք ունի միակողմանիորեն լուծելու պայմանագիրը, եթե արձանագրված խախտումները մինչև պայմանարի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Գնորդը չի կրում պայմանագրի միակողմանի լուծման հետևանքով Վաճառողի համար առաջացող վնասների կամ բաց թողնված օգուտի ռիսկը, իսկ կատարողը պարտավոր է Հայաստանի Հանրապետության օրենսդրությամբ սահմանված կարգով փոխհատուցե իր մեղքով Գնորդի կրած վնասներն այն ծավալով, որը չի ծածկվում մինչև լուծումը գնման պայմանագրի կատարմամբ Գնորդի ստացածով: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9.3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լրացումներ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միայն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կհանդիսանա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վորու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մասնակի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proofErr w:type="gramStart"/>
      <w:r w:rsidRPr="004950EE">
        <w:rPr>
          <w:rFonts w:ascii="Sylfaen" w:hAnsi="Sylfaen" w:cs="Arial Unicode"/>
          <w:sz w:val="20"/>
          <w:szCs w:val="20"/>
        </w:rPr>
        <w:t>հետևանքով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 </w:t>
      </w:r>
      <w:r w:rsidRPr="004950EE">
        <w:rPr>
          <w:rFonts w:ascii="Sylfaen" w:hAnsi="Sylfaen" w:cs="Arial Unicode"/>
          <w:sz w:val="20"/>
          <w:szCs w:val="20"/>
        </w:rPr>
        <w:t>կամ</w:t>
      </w:r>
      <w:proofErr w:type="gramEnd"/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ամբողջությամբ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փոխադարձ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բացառությամբ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>`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lastRenderedPageBreak/>
        <w:t xml:space="preserve">-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օրենսդրությամբ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սահմանված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գնումը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անհրաժեշտ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հատկացումների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նվազեցման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-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նախատեսված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ավելի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քսան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տոկոսով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Շուկայական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կորոշվեն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կգնահատվի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նախապես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համաձայնեցվելով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Հայաստանի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Հանրապետության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ֆինանս</w:t>
      </w:r>
      <w:r w:rsidRPr="004950EE">
        <w:rPr>
          <w:rFonts w:ascii="Sylfaen" w:hAnsi="Sylfaen" w:cs="Arial Unicode"/>
          <w:sz w:val="20"/>
          <w:szCs w:val="20"/>
          <w:lang w:val="pt-BR"/>
        </w:rPr>
        <w:softHyphen/>
      </w:r>
      <w:r w:rsidRPr="004950EE">
        <w:rPr>
          <w:rFonts w:ascii="Sylfaen" w:hAnsi="Sylfaen" w:cs="Arial Unicode"/>
          <w:sz w:val="20"/>
          <w:szCs w:val="20"/>
        </w:rPr>
        <w:t>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նախարարության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վերաբերյալ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կկնքվի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լրացուցիչ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այնպիսի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փոփոխություներ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հանգեցնում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գնվող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ապրանքների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ծավալների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արհեստական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փոփոխման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</w:p>
    <w:p w:rsidR="00A337E6" w:rsidRPr="004950EE" w:rsidRDefault="00A337E6" w:rsidP="003546EB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proofErr w:type="gramStart"/>
      <w:r w:rsidRPr="004950EE">
        <w:rPr>
          <w:rFonts w:ascii="Sylfaen" w:hAnsi="Sylfaen" w:cs="Arial Unicode"/>
          <w:sz w:val="20"/>
          <w:szCs w:val="20"/>
        </w:rPr>
        <w:t>Ապրանքի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մատակարարման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երկարաձգվել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մինչև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ժամկետը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լրանալը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առաջարկության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առկայության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պայմանով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Գնորդի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մոտ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վերացել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գնման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առարկայի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օգտագործման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պահանջը</w:t>
      </w:r>
      <w:r w:rsidRPr="004950EE">
        <w:rPr>
          <w:rFonts w:ascii="Sylfaen" w:hAnsi="Sylfaen" w:cs="Arial Unicode"/>
          <w:sz w:val="20"/>
          <w:szCs w:val="20"/>
          <w:lang w:val="pt-BR"/>
        </w:rPr>
        <w:t>.</w:t>
      </w:r>
      <w:proofErr w:type="gramEnd"/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9.4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պատշաճ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պայմաններում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Վաճառող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Գնորդ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օգուտները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խնայողություններ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(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)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տվյալ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օգուտը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կրած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վնասներն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.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երրորդ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նկատմամբ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ներառյալ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շրջանակում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կատարողի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դուրս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դաշտից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ազդել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արդյունքն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ընդունելու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վրա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բխող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կատարման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կարգավորվում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այդ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գործարքների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հարաբերությունները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կարգովորող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նորմերով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դրանց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պատասխանատու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Պատվիրատուի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հետ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   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9.5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կապակցությամբ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գա</w:t>
      </w:r>
      <w:r w:rsidRPr="004950EE">
        <w:rPr>
          <w:rFonts w:ascii="Sylfaen" w:hAnsi="Sylfaen" w:cs="Arial Unicode"/>
          <w:sz w:val="20"/>
          <w:szCs w:val="20"/>
        </w:rPr>
        <w:t>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բանակցությունների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միջոցով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Համաձայնություն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ձեռք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չբերելու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դեպքում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վեճերը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լուծվում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ՀՀ դատարաններում:</w:t>
      </w:r>
    </w:p>
    <w:p w:rsidR="00A337E6" w:rsidRPr="004950EE" w:rsidRDefault="00A337E6" w:rsidP="00A43AF5">
      <w:pPr>
        <w:ind w:firstLine="708"/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 xml:space="preserve">9.6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պայմանագիրը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կնքվում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երկու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որոնք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ունեն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հավասարազոր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իրավաբանական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ուժ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մեկական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հավելվածները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հանդիսանում են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անբաժանելի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մասը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յուրաքանչյուր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տրվում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է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մեկ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օրինակ</w:t>
      </w:r>
      <w:r w:rsidRPr="004950EE">
        <w:rPr>
          <w:rFonts w:ascii="Sylfaen" w:hAnsi="Sylfaen" w:cs="Arial Unicode"/>
          <w:sz w:val="20"/>
          <w:szCs w:val="20"/>
          <w:lang w:val="pt-BR"/>
        </w:rPr>
        <w:t>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9.7 Ս</w:t>
      </w:r>
      <w:r w:rsidRPr="004950EE">
        <w:rPr>
          <w:rFonts w:ascii="Sylfaen" w:hAnsi="Sylfaen" w:cs="Arial Unicode"/>
          <w:sz w:val="20"/>
          <w:szCs w:val="20"/>
        </w:rPr>
        <w:t>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ծագած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վճարային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պարտավորությունը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դադարել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պայմանագրից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` </w:t>
      </w:r>
      <w:r w:rsidRPr="004950EE">
        <w:rPr>
          <w:rFonts w:ascii="Sylfaen" w:hAnsi="Sylfaen" w:cs="Arial Unicode"/>
          <w:sz w:val="20"/>
          <w:szCs w:val="20"/>
        </w:rPr>
        <w:t>հակընդդեմ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պարտավորության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հաշվանցով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կողմերի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և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կնիքով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հաստատված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: </w:t>
      </w:r>
      <w:r w:rsidRPr="004950EE">
        <w:rPr>
          <w:rFonts w:ascii="Sylfaen" w:hAnsi="Sylfaen" w:cs="Arial Unicode"/>
          <w:sz w:val="20"/>
          <w:szCs w:val="20"/>
        </w:rPr>
        <w:t>Սույն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պայմանա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րից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ծա</w:t>
      </w:r>
      <w:r w:rsidRPr="004950EE">
        <w:rPr>
          <w:rFonts w:ascii="Sylfaen" w:hAnsi="Sylfaen" w:cs="Arial Unicode"/>
          <w:sz w:val="20"/>
          <w:szCs w:val="20"/>
          <w:lang w:val="pt-BR"/>
        </w:rPr>
        <w:t>գ</w:t>
      </w:r>
      <w:r w:rsidRPr="004950EE">
        <w:rPr>
          <w:rFonts w:ascii="Sylfaen" w:hAnsi="Sylfaen" w:cs="Arial Unicode"/>
          <w:sz w:val="20"/>
          <w:szCs w:val="20"/>
        </w:rPr>
        <w:t>ած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պահանջի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իրավունքը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չի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կարող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փոխանցվել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այլ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անձի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, </w:t>
      </w:r>
      <w:r w:rsidRPr="004950EE">
        <w:rPr>
          <w:rFonts w:ascii="Sylfaen" w:hAnsi="Sylfaen" w:cs="Arial Unicode"/>
          <w:sz w:val="20"/>
          <w:szCs w:val="20"/>
        </w:rPr>
        <w:t>առանց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պարտապան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կողմի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գ</w:t>
      </w:r>
      <w:r w:rsidRPr="004950EE">
        <w:rPr>
          <w:rFonts w:ascii="Sylfaen" w:hAnsi="Sylfaen" w:cs="Arial Unicode"/>
          <w:sz w:val="20"/>
          <w:szCs w:val="20"/>
        </w:rPr>
        <w:t>րավոր</w:t>
      </w:r>
      <w:r w:rsidRPr="004950EE">
        <w:rPr>
          <w:rFonts w:ascii="Sylfaen" w:hAnsi="Sylfaen" w:cs="Arial Unicode"/>
          <w:sz w:val="20"/>
          <w:szCs w:val="20"/>
          <w:lang w:val="pt-BR"/>
        </w:rPr>
        <w:t xml:space="preserve"> </w:t>
      </w:r>
      <w:r w:rsidRPr="004950EE">
        <w:rPr>
          <w:rFonts w:ascii="Sylfaen" w:hAnsi="Sylfaen" w:cs="Arial Unicode"/>
          <w:sz w:val="20"/>
          <w:szCs w:val="20"/>
        </w:rPr>
        <w:t>համաձայնության</w:t>
      </w:r>
      <w:r w:rsidRPr="004950EE">
        <w:rPr>
          <w:rFonts w:ascii="Sylfaen" w:hAnsi="Sylfaen" w:cs="Arial Unicode"/>
          <w:sz w:val="20"/>
          <w:szCs w:val="20"/>
          <w:lang w:val="pt-BR"/>
        </w:rPr>
        <w:t>: Սույն պայմանագրից ծագած պահանջի իրավունքը չի կարող փոխանցվել այլ անձի, առանց պարտապան կողմի գրավոր համաձայնության:</w:t>
      </w:r>
    </w:p>
    <w:p w:rsidR="00A337E6" w:rsidRPr="004950EE" w:rsidRDefault="00A337E6" w:rsidP="00A43AF5">
      <w:pPr>
        <w:tabs>
          <w:tab w:val="left" w:pos="810"/>
        </w:tabs>
        <w:jc w:val="both"/>
        <w:rPr>
          <w:rFonts w:ascii="Sylfaen" w:hAnsi="Sylfaen" w:cs="Arial Unicode"/>
          <w:sz w:val="20"/>
          <w:szCs w:val="20"/>
          <w:lang w:val="pt-BR"/>
        </w:rPr>
      </w:pPr>
      <w:r w:rsidRPr="004950EE">
        <w:rPr>
          <w:rFonts w:ascii="Sylfaen" w:hAnsi="Sylfaen" w:cs="Arial Unicode"/>
          <w:sz w:val="20"/>
          <w:szCs w:val="20"/>
          <w:lang w:val="pt-BR"/>
        </w:rPr>
        <w:tab/>
        <w:t>9.8 Սույն պայմանագրի նկատմամբ կիրառվում է ՀՀ իրավունք:</w:t>
      </w:r>
    </w:p>
    <w:p w:rsidR="00A337E6" w:rsidRPr="004950EE" w:rsidRDefault="00A337E6" w:rsidP="000C55BF">
      <w:pPr>
        <w:numPr>
          <w:ilvl w:val="0"/>
          <w:numId w:val="4"/>
        </w:numPr>
        <w:jc w:val="center"/>
        <w:rPr>
          <w:rFonts w:ascii="Sylfaen" w:hAnsi="Sylfaen" w:cs="Arial Unicode"/>
          <w:b/>
          <w:sz w:val="18"/>
          <w:szCs w:val="20"/>
          <w:lang w:val="pt-BR"/>
        </w:rPr>
      </w:pPr>
      <w:r w:rsidRPr="004950EE">
        <w:rPr>
          <w:rFonts w:ascii="Sylfaen" w:hAnsi="Sylfaen" w:cs="Arial Unicode"/>
          <w:b/>
          <w:sz w:val="18"/>
          <w:szCs w:val="20"/>
          <w:lang w:val="pt-BR"/>
        </w:rPr>
        <w:t>ԿՈՂՄԵՐԻ ՀԱՍՑԵՆԵՐԸ, ԲԱՆԿԱՅԻՆ ՎԱՎԵՐԱՊԱՅՄԱՆՆԵՐԸ ԵՎ ՍՏՈՐԱԳՐՈՒԹՅՈՒՆՆԵՐԸ</w:t>
      </w:r>
    </w:p>
    <w:p w:rsidR="00A337E6" w:rsidRPr="004950EE" w:rsidRDefault="00A337E6" w:rsidP="003262BB">
      <w:pPr>
        <w:tabs>
          <w:tab w:val="left" w:pos="1134"/>
          <w:tab w:val="left" w:pos="6946"/>
        </w:tabs>
        <w:ind w:right="-200"/>
        <w:rPr>
          <w:rFonts w:ascii="Sylfaen" w:hAnsi="Sylfaen"/>
          <w:sz w:val="20"/>
          <w:szCs w:val="20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6C0811">
        <w:trPr>
          <w:jc w:val="center"/>
        </w:trPr>
        <w:tc>
          <w:tcPr>
            <w:tcW w:w="4785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A337E6" w:rsidRPr="00EA61BB" w:rsidRDefault="00A337E6" w:rsidP="00DB444C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DB444C" w:rsidRPr="00EA61BB" w:rsidRDefault="00DB444C" w:rsidP="00DB444C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366F00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6C081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A337E6" w:rsidRPr="00642DB4" w:rsidRDefault="00A337E6" w:rsidP="001819C1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6C0811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1819C1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1819C1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1819C1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</w:pPr>
    </w:p>
    <w:p w:rsidR="00A337E6" w:rsidRPr="004950EE" w:rsidRDefault="00A337E6" w:rsidP="0094474B">
      <w:pPr>
        <w:rPr>
          <w:rFonts w:ascii="Sylfaen" w:hAnsi="Sylfaen"/>
        </w:rPr>
        <w:sectPr w:rsidR="00A337E6" w:rsidRPr="004950EE" w:rsidSect="00EB0415">
          <w:pgSz w:w="12240" w:h="15840"/>
          <w:pgMar w:top="540" w:right="851" w:bottom="709" w:left="851" w:header="720" w:footer="720" w:gutter="0"/>
          <w:cols w:space="720"/>
          <w:docGrid w:linePitch="360"/>
        </w:sectPr>
      </w:pPr>
    </w:p>
    <w:p w:rsidR="00A337E6" w:rsidRPr="004950EE" w:rsidRDefault="00A337E6" w:rsidP="003546EB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1</w:t>
      </w:r>
    </w:p>
    <w:p w:rsidR="00A337E6" w:rsidRPr="004950E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” </w:t>
      </w:r>
      <w:r w:rsidR="00C47F1E"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="00C47F1E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</w:t>
      </w:r>
      <w:r w:rsidR="00C47F1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        </w:t>
      </w:r>
      <w:r w:rsidR="00C47F1E"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</w:t>
      </w:r>
      <w:r w:rsidR="00C47F1E" w:rsidRPr="004950EE">
        <w:rPr>
          <w:rFonts w:ascii="Sylfaen" w:eastAsia="Arial Unicode MS" w:hAnsi="Sylfaen" w:cs="Arial Unicode"/>
          <w:sz w:val="18"/>
          <w:szCs w:val="18"/>
          <w:lang w:val="hy-AM"/>
        </w:rPr>
        <w:t>”</w:t>
      </w:r>
      <w:r w:rsidR="00C256CA" w:rsidRPr="00C47F1E">
        <w:rPr>
          <w:rFonts w:ascii="Sylfaen" w:eastAsia="Arial Unicode MS" w:hAnsi="Sylfaen" w:cs="Arial Unicode"/>
          <w:sz w:val="18"/>
          <w:szCs w:val="18"/>
          <w:lang w:val="pt-BR"/>
        </w:rPr>
        <w:t xml:space="preserve">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  <w:lang w:val="pt-BR"/>
        </w:rPr>
        <w:t>201</w:t>
      </w:r>
      <w:r w:rsidR="00AC3E47" w:rsidRPr="00C47F1E">
        <w:rPr>
          <w:rFonts w:ascii="Sylfaen" w:hAnsi="Sylfaen" w:cs="Sylfaen"/>
          <w:sz w:val="20"/>
          <w:szCs w:val="20"/>
          <w:lang w:val="pt-BR"/>
        </w:rPr>
        <w:t>5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A337E6" w:rsidRPr="00C47F1E" w:rsidRDefault="00A337E6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  <w:lang w:val="pt-BR"/>
        </w:rPr>
        <w:t xml:space="preserve">N </w:t>
      </w:r>
      <w:r w:rsidR="00B315E6">
        <w:rPr>
          <w:rFonts w:ascii="Sylfaen" w:hAnsi="Sylfaen" w:cs="Sylfaen"/>
          <w:sz w:val="22"/>
          <w:szCs w:val="22"/>
        </w:rPr>
        <w:t>Հ</w:t>
      </w:r>
      <w:r w:rsidR="00C47F1E">
        <w:rPr>
          <w:rFonts w:ascii="Sylfaen" w:hAnsi="Sylfaen" w:cs="Sylfaen"/>
          <w:sz w:val="22"/>
          <w:szCs w:val="22"/>
        </w:rPr>
        <w:t>ՊՏՀ</w:t>
      </w:r>
      <w:r w:rsidR="00B315E6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B315E6">
        <w:rPr>
          <w:rFonts w:ascii="Sylfaen" w:hAnsi="Sylfaen" w:cs="Sylfaen"/>
          <w:sz w:val="22"/>
          <w:szCs w:val="22"/>
          <w:lang w:val="pt-BR"/>
        </w:rPr>
        <w:t>5</w:t>
      </w:r>
      <w:r w:rsidR="00B315E6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B315E6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C47F1E">
        <w:rPr>
          <w:rFonts w:ascii="Sylfaen" w:hAnsi="Sylfaen" w:cs="Sylfaen"/>
          <w:sz w:val="22"/>
          <w:szCs w:val="22"/>
          <w:lang w:val="pt-BR"/>
        </w:rPr>
        <w:t>2</w:t>
      </w:r>
      <w:r w:rsidR="004E7D22" w:rsidRPr="00C47F1E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2E5330" w:rsidRPr="004950EE" w:rsidRDefault="002E5330" w:rsidP="003546EB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</w:p>
    <w:p w:rsidR="00A337E6" w:rsidRPr="00C47F1E" w:rsidRDefault="00A337E6" w:rsidP="00AC3E47">
      <w:pPr>
        <w:jc w:val="center"/>
        <w:rPr>
          <w:rFonts w:ascii="Sylfaen" w:hAnsi="Sylfaen" w:cs="Sylfaen"/>
          <w:lang w:val="pt-BR"/>
        </w:rPr>
      </w:pPr>
      <w:r w:rsidRPr="002E5330">
        <w:rPr>
          <w:rFonts w:ascii="Sylfaen" w:hAnsi="Sylfaen" w:cs="Sylfaen"/>
        </w:rPr>
        <w:t>ՏԵԽՆԻԿԱԿԱԿՆ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ԲՆՈՒԹԱԳԻՐ</w:t>
      </w:r>
      <w:r w:rsidRPr="002E5330">
        <w:rPr>
          <w:rFonts w:ascii="Sylfaen" w:hAnsi="Sylfaen" w:cs="Sylfaen"/>
          <w:lang w:val="pt-BR"/>
        </w:rPr>
        <w:t>-</w:t>
      </w:r>
      <w:r w:rsidRPr="002E5330">
        <w:rPr>
          <w:rFonts w:ascii="Sylfaen" w:hAnsi="Sylfaen" w:cs="Sylfaen"/>
        </w:rPr>
        <w:t>ԳՆՄԱՆ</w:t>
      </w:r>
      <w:r w:rsidRPr="002E5330">
        <w:rPr>
          <w:rFonts w:ascii="Sylfaen" w:hAnsi="Sylfaen" w:cs="Sylfaen"/>
          <w:lang w:val="pt-BR"/>
        </w:rPr>
        <w:t xml:space="preserve"> </w:t>
      </w:r>
      <w:r w:rsidRPr="002E5330">
        <w:rPr>
          <w:rFonts w:ascii="Sylfaen" w:hAnsi="Sylfaen" w:cs="Sylfaen"/>
        </w:rPr>
        <w:t>ԺԱՄԱՆԱԿԱՑՈՒՅՑ</w:t>
      </w:r>
    </w:p>
    <w:tbl>
      <w:tblPr>
        <w:tblW w:w="15194" w:type="dxa"/>
        <w:jc w:val="center"/>
        <w:tblInd w:w="-8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79"/>
        <w:gridCol w:w="2410"/>
        <w:gridCol w:w="4934"/>
        <w:gridCol w:w="992"/>
        <w:gridCol w:w="993"/>
        <w:gridCol w:w="1275"/>
        <w:gridCol w:w="2160"/>
        <w:gridCol w:w="1851"/>
      </w:tblGrid>
      <w:tr w:rsidR="00832A76" w:rsidRPr="005C0938" w:rsidTr="00832A76">
        <w:trPr>
          <w:jc w:val="center"/>
        </w:trPr>
        <w:tc>
          <w:tcPr>
            <w:tcW w:w="579" w:type="dxa"/>
            <w:vMerge w:val="restart"/>
            <w:vAlign w:val="center"/>
          </w:tcPr>
          <w:p w:rsidR="00832A76" w:rsidRPr="005C0938" w:rsidRDefault="00832A76" w:rsidP="00832A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C0938">
              <w:rPr>
                <w:rFonts w:ascii="Arial Unicode" w:hAnsi="Arial Unicode"/>
                <w:sz w:val="20"/>
                <w:szCs w:val="20"/>
              </w:rPr>
              <w:t>Չ/Հ</w:t>
            </w:r>
          </w:p>
        </w:tc>
        <w:tc>
          <w:tcPr>
            <w:tcW w:w="14615" w:type="dxa"/>
            <w:gridSpan w:val="7"/>
          </w:tcPr>
          <w:p w:rsidR="00832A76" w:rsidRPr="005C0938" w:rsidRDefault="00832A76" w:rsidP="00832A76">
            <w:pPr>
              <w:jc w:val="center"/>
              <w:rPr>
                <w:rFonts w:ascii="Arial Unicode" w:hAnsi="Arial Unicode"/>
                <w:sz w:val="20"/>
                <w:szCs w:val="20"/>
              </w:rPr>
            </w:pPr>
            <w:r w:rsidRPr="005C0938">
              <w:rPr>
                <w:rFonts w:ascii="Arial Unicode" w:hAnsi="Arial Unicode"/>
                <w:sz w:val="20"/>
                <w:szCs w:val="20"/>
              </w:rPr>
              <w:t>Ապրանքի</w:t>
            </w:r>
          </w:p>
        </w:tc>
      </w:tr>
      <w:tr w:rsidR="00832A76" w:rsidRPr="005C0938" w:rsidTr="00832A76">
        <w:trPr>
          <w:trHeight w:val="183"/>
          <w:jc w:val="center"/>
        </w:trPr>
        <w:tc>
          <w:tcPr>
            <w:tcW w:w="579" w:type="dxa"/>
            <w:vMerge/>
          </w:tcPr>
          <w:p w:rsidR="00832A76" w:rsidRPr="005C0938" w:rsidRDefault="00832A76" w:rsidP="00832A76">
            <w:pPr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32A76" w:rsidRPr="005C0938" w:rsidRDefault="00832A76" w:rsidP="00832A76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C0938">
              <w:rPr>
                <w:rFonts w:ascii="Arial Unicode" w:hAnsi="Arial Unicode"/>
                <w:sz w:val="18"/>
                <w:szCs w:val="18"/>
              </w:rPr>
              <w:t>անունը</w:t>
            </w:r>
          </w:p>
        </w:tc>
        <w:tc>
          <w:tcPr>
            <w:tcW w:w="4934" w:type="dxa"/>
            <w:vAlign w:val="center"/>
          </w:tcPr>
          <w:p w:rsidR="00832A76" w:rsidRPr="005C0938" w:rsidRDefault="00832A76" w:rsidP="00832A76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C0938">
              <w:rPr>
                <w:rFonts w:ascii="Arial Unicode" w:hAnsi="Arial Unicode"/>
                <w:sz w:val="18"/>
                <w:szCs w:val="18"/>
              </w:rPr>
              <w:t>տեխնիկական բնութագիրը</w:t>
            </w:r>
          </w:p>
        </w:tc>
        <w:tc>
          <w:tcPr>
            <w:tcW w:w="992" w:type="dxa"/>
            <w:vAlign w:val="center"/>
          </w:tcPr>
          <w:p w:rsidR="00832A76" w:rsidRPr="005C0938" w:rsidRDefault="00832A76" w:rsidP="00832A76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C0938">
              <w:rPr>
                <w:rFonts w:ascii="Arial Unicode" w:hAnsi="Arial Unicode"/>
                <w:sz w:val="18"/>
                <w:szCs w:val="18"/>
              </w:rPr>
              <w:t>չափման միավորը</w:t>
            </w:r>
          </w:p>
        </w:tc>
        <w:tc>
          <w:tcPr>
            <w:tcW w:w="993" w:type="dxa"/>
            <w:vAlign w:val="center"/>
          </w:tcPr>
          <w:p w:rsidR="00832A76" w:rsidRPr="005C0938" w:rsidRDefault="00832A76" w:rsidP="00832A76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C0938">
              <w:rPr>
                <w:rFonts w:ascii="Arial Unicode" w:hAnsi="Arial Unicode"/>
                <w:sz w:val="18"/>
                <w:szCs w:val="18"/>
              </w:rPr>
              <w:t>քանակը</w:t>
            </w:r>
          </w:p>
        </w:tc>
        <w:tc>
          <w:tcPr>
            <w:tcW w:w="1275" w:type="dxa"/>
          </w:tcPr>
          <w:p w:rsidR="00832A76" w:rsidRPr="005C0938" w:rsidRDefault="00832A76" w:rsidP="00832A76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>
              <w:rPr>
                <w:rFonts w:ascii="Arial Unicode" w:hAnsi="Arial Unicode"/>
                <w:sz w:val="18"/>
                <w:szCs w:val="18"/>
              </w:rPr>
              <w:t>միավորի գինը</w:t>
            </w:r>
          </w:p>
        </w:tc>
        <w:tc>
          <w:tcPr>
            <w:tcW w:w="2160" w:type="dxa"/>
            <w:vAlign w:val="center"/>
          </w:tcPr>
          <w:p w:rsidR="00832A76" w:rsidRPr="005C0938" w:rsidRDefault="00832A76" w:rsidP="00832A76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C0938">
              <w:rPr>
                <w:rFonts w:ascii="Arial Unicode" w:hAnsi="Arial Unicode"/>
                <w:sz w:val="18"/>
                <w:szCs w:val="18"/>
              </w:rPr>
              <w:t>Մատակարարման ժամկետը և վայրը</w:t>
            </w:r>
          </w:p>
        </w:tc>
        <w:tc>
          <w:tcPr>
            <w:tcW w:w="1851" w:type="dxa"/>
            <w:vAlign w:val="center"/>
          </w:tcPr>
          <w:p w:rsidR="00832A76" w:rsidRPr="005C0938" w:rsidRDefault="00832A76" w:rsidP="00832A76">
            <w:pPr>
              <w:jc w:val="center"/>
              <w:rPr>
                <w:rFonts w:ascii="Arial Unicode" w:hAnsi="Arial Unicode"/>
                <w:sz w:val="18"/>
                <w:szCs w:val="18"/>
              </w:rPr>
            </w:pPr>
            <w:r w:rsidRPr="005C0938">
              <w:rPr>
                <w:rFonts w:ascii="Arial Unicode" w:hAnsi="Arial Unicode"/>
                <w:sz w:val="18"/>
                <w:szCs w:val="18"/>
              </w:rPr>
              <w:t>դիմաց վճարման ժամկետը</w:t>
            </w: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1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ալյուր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Ցորենի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ալյուրին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բնորոշ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կողմնակի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հոտի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թթվության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դառնության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փտահոտի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ու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բորբոսի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Խոնավության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մասը՝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15 %-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մետաղամագնիսական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խառնուրդները՝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3,0%-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մոխրի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մասը՝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չոր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նյութի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0.75%,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հում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սոսնձանյութի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քանակությունը՝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առնվազն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30,0%: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ՀՍՏ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280-2007: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N 2-III-4.9-01-2010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”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: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330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832A76">
            <w:pPr>
              <w:jc w:val="both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832A76">
            <w:pPr>
              <w:jc w:val="both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832A76">
            <w:pPr>
              <w:jc w:val="both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Ըստ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պատվիրատուի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կողմից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սահմանված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քանակների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նկատի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ունենալով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առաջին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տրամադրման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րման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միջև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ընկած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ժամանակահատվածը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պակաս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լինել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31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օրից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,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եթե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 Վաճառողն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չի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համաձայնում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արել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ավելի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կարճ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ժամկետում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: 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Ընդ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որում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պատվերների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մատա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կա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րար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ն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իրականացվում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են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պատվերի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տրմանը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հաջորդող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5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832A7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832A7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  <w:r w:rsidRPr="00832A76">
              <w:rPr>
                <w:rFonts w:ascii="Arial Unicode" w:hAnsi="Arial Unicode" w:cs="Sylfaen"/>
                <w:sz w:val="20"/>
                <w:szCs w:val="20"/>
              </w:rPr>
              <w:t>/ՀՀ ք.Երևան, Նալբանդյան 128/</w:t>
            </w:r>
          </w:p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851" w:type="dxa"/>
            <w:vMerge w:val="restart"/>
            <w:vAlign w:val="center"/>
          </w:tcPr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Ապրանքն ընդունվելու օրվանից հաշված 10 աշխատանքային օրվա ընթացքում: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</w:p>
          <w:p w:rsidR="00E61966" w:rsidRPr="00E61966" w:rsidRDefault="00E61966" w:rsidP="00E61966">
            <w:pPr>
              <w:contextualSpacing/>
              <w:jc w:val="center"/>
              <w:rPr>
                <w:rFonts w:ascii="Arial Unicode" w:hAnsi="Arial Unicode" w:cs="Sylfaen"/>
                <w:sz w:val="20"/>
                <w:szCs w:val="20"/>
              </w:rPr>
            </w:pP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Ապրանքն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ընդունվելու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օրվանից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lastRenderedPageBreak/>
              <w:t>հաշված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10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աշխատանքային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օրվա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 xml:space="preserve"> </w:t>
            </w:r>
            <w:r w:rsidRPr="00E61966">
              <w:rPr>
                <w:rFonts w:ascii="Arial Unicode" w:hAnsi="Arial Unicode" w:cs="Sylfaen"/>
                <w:sz w:val="20"/>
                <w:szCs w:val="20"/>
                <w:lang w:val="ru-RU"/>
              </w:rPr>
              <w:t>ընթացքում</w:t>
            </w:r>
            <w:r w:rsidRPr="00E61966">
              <w:rPr>
                <w:rFonts w:ascii="Arial Unicode" w:hAnsi="Arial Unicode" w:cs="Sylfaen"/>
                <w:sz w:val="20"/>
                <w:szCs w:val="20"/>
              </w:rPr>
              <w:t>:</w:t>
            </w: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2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կաղամբ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/>
                <w:sz w:val="18"/>
                <w:szCs w:val="18"/>
              </w:rPr>
              <w:t>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26768-85) 55% 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վաղահաս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45%-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միջահաս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Արտաքին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տեսքը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գլուխները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ամբողջական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հիվանդությունների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չծլած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մաքուր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մեկ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բուսաբանական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վնասվածքների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Գլուխները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պետք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է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լինեն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լիովին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կազմավորված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ամուր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փխրուն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չլխկած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Գլուխների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մաքրման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աստիճանը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կաղամբի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գլուխները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մաքրված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լինեն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մինչև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կանաչ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սպիտակ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տերևների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խիտ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մակերեսը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Կաղամբակոթի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երկարությունը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>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Մեխանիկական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վնասվածքներով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ճաքերով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ցրտահարված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գլուխների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մթերումը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թույլատրվում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Մաքրված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գլուխների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քաշը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- 0.7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կգ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80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3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գազար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Սովարական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ընտիր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26767-85</w:t>
            </w:r>
            <w:r w:rsidRPr="005C0938">
              <w:rPr>
                <w:rFonts w:ascii="Arial Unicode" w:hAnsi="Arial Unicode" w:cs="Tahoma"/>
                <w:sz w:val="18"/>
                <w:szCs w:val="18"/>
              </w:rPr>
              <w:t>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դեկտեմբերի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1913-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պտուղ</w:t>
            </w:r>
            <w:r w:rsidRPr="005C0938">
              <w:rPr>
                <w:rFonts w:ascii="Arial Unicode" w:hAnsi="Arial Unicode"/>
                <w:sz w:val="18"/>
                <w:szCs w:val="18"/>
              </w:rPr>
              <w:t>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բանջարեղենի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56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4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սոխ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կծու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կիսակծու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քաղցր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ընտիր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տրամագիծը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>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27166-86,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դեկտեմբերի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1913-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‚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պտուղբանջարեղենի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44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5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երշիկ եփած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Երշիկ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եփած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պատրաստված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տավարի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խոզի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մսերից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23670-79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արտադրողի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պայմանների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68%,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փաթեթավորած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վակուումային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յուրաքանչյուր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փաթեթավորման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միավորը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համապատասխան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պիտակավորմամբ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հոկտեմբերի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19-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1560-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Մսի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մսամթերքի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  <w:r w:rsidRPr="005C0938">
              <w:rPr>
                <w:rFonts w:ascii="Arial Unicode" w:hAnsi="Arial Unicode" w:cs="Tahoma"/>
                <w:sz w:val="18"/>
                <w:szCs w:val="18"/>
              </w:rPr>
              <w:t>։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64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6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proofErr w:type="gramStart"/>
            <w:r w:rsidRPr="005C0938">
              <w:rPr>
                <w:rFonts w:ascii="Arial Unicode" w:hAnsi="Arial Unicode" w:cs="Arial"/>
                <w:sz w:val="24"/>
                <w:szCs w:val="24"/>
              </w:rPr>
              <w:t>վիչինա</w:t>
            </w:r>
            <w:proofErr w:type="gramEnd"/>
            <w:r w:rsidRPr="005C0938">
              <w:rPr>
                <w:rFonts w:ascii="Arial Unicode" w:hAnsi="Arial Unicode" w:cs="Arial"/>
                <w:sz w:val="24"/>
                <w:szCs w:val="24"/>
              </w:rPr>
              <w:t>.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խոզապուխտ  խոզի  մսից./վիչինա/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64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7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կարտոֆիլ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Վաղահաս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ուշահաս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I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չցրտահարված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վնասվածքների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կլոր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ձվաձև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4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5%,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երկարացված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3,5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5 %,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կլոր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ձվաձև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(4-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5)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երկարացված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(4-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4,5)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կլոր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ձվաձև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(5-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) 55%,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երկարացված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(5-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5,5)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55%,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կլոր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ձվաձև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(6-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7)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երկարացված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(6-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6,5)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20%: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Տեսականու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մաքրությունը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90 %-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փաթեթավորումը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չափածրարման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դեկտեմբերի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1913-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պտուղ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բանջարեղենի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  <w:r w:rsidRPr="005C0938">
              <w:rPr>
                <w:rFonts w:ascii="Arial Unicode" w:hAnsi="Arial Unicode"/>
                <w:sz w:val="18"/>
                <w:szCs w:val="18"/>
              </w:rPr>
              <w:t>: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8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proofErr w:type="gramStart"/>
            <w:r w:rsidRPr="005C0938">
              <w:rPr>
                <w:rFonts w:ascii="Arial Unicode" w:hAnsi="Arial Unicode" w:cs="Arial"/>
                <w:sz w:val="24"/>
                <w:szCs w:val="24"/>
              </w:rPr>
              <w:t>բաստուրմա</w:t>
            </w:r>
            <w:proofErr w:type="gramEnd"/>
            <w:r w:rsidRPr="005C0938">
              <w:rPr>
                <w:rFonts w:ascii="Arial Unicode" w:hAnsi="Arial Unicode" w:cs="Arial"/>
                <w:sz w:val="24"/>
                <w:szCs w:val="24"/>
              </w:rPr>
              <w:t>.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բաստուրմա</w:t>
            </w:r>
            <w:proofErr w:type="gramEnd"/>
            <w:r w:rsidRPr="005C0938">
              <w:rPr>
                <w:rFonts w:ascii="Arial Unicode" w:hAnsi="Arial Unicode" w:cs="Sylfaen"/>
                <w:sz w:val="18"/>
                <w:szCs w:val="18"/>
              </w:rPr>
              <w:t xml:space="preserve"> տավարի մսից չամանով պատված.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24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9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ձու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Ձու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սեղանի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դիետիկ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>, 2-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կարգի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տեսակավորված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մեկ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ձվի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դիետիկ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ձվի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¬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7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սեղանի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ձվինը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25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սառնարանային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պայմաններում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90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182-2012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N2-III-4.9-01-2010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սանիտարահամաճարակային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>, "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"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130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10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աղ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Կերակրի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բարձր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յոդացված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239-2005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Պիտանելիության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օրվանից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12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ամիս</w:t>
            </w:r>
            <w:r w:rsidRPr="005C0938">
              <w:rPr>
                <w:rFonts w:ascii="Arial Unicode" w:hAnsi="Arial Unicode"/>
                <w:sz w:val="18"/>
                <w:szCs w:val="18"/>
              </w:rPr>
              <w:t>: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38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11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ծամոն /մաստակ/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ծամոն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>/100/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հատ</w:t>
            </w:r>
            <w:proofErr w:type="gramEnd"/>
            <w:r w:rsidRPr="005C0938">
              <w:rPr>
                <w:rFonts w:ascii="Arial Unicode" w:hAnsi="Arial Unicode" w:cs="Sylfaen"/>
                <w:sz w:val="18"/>
                <w:szCs w:val="18"/>
              </w:rPr>
              <w:t xml:space="preserve"> մաստակ.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տուփ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2684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12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շաքարավազ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Սպիտակ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գույնի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սորուն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քաղցր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կողմնակի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հոտի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ինչպես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վիճակում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այնպես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էլ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լուծույթում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):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Շաքարի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լուծույթը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պետք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է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լինի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թափանցիկ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չլուծված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նստվածքի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կողմնակի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խառնուկների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սախարոզի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99,75%-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նյութի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վրա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հաշված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),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0,14%-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ֆեռոխառնուկների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0,0003%-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21-94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համարժեք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2-III-4.9-01- 2010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իսկ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Պիտանելիության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մնացորդային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մատակարարման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սահմանված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50%-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13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թան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 xml:space="preserve">թան 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>(05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 շշով</w:t>
            </w:r>
            <w:r w:rsidRPr="005C0938">
              <w:rPr>
                <w:rFonts w:ascii="Arial Unicode" w:hAnsi="Arial Unicode" w:cs="Arial"/>
                <w:sz w:val="18"/>
                <w:szCs w:val="18"/>
              </w:rPr>
              <w:t>)տեղական  արտադրության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1340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14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շոկոլադ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շոկոլադե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սալիկ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/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սնիկերս</w:t>
            </w:r>
            <w:r w:rsidRPr="005C0938">
              <w:rPr>
                <w:rFonts w:ascii="Arial Unicode" w:hAnsi="Arial Unicode" w:cs="Arial"/>
                <w:sz w:val="18"/>
                <w:szCs w:val="18"/>
              </w:rPr>
              <w:t>/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120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15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խաչապուրի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խաչապուրի</w:t>
            </w:r>
            <w:proofErr w:type="gramEnd"/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մեծ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80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գր</w:t>
            </w:r>
            <w:r w:rsidRPr="005C0938">
              <w:rPr>
                <w:rFonts w:ascii="Arial Unicode" w:hAnsi="Arial Unicode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1140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16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բուլկի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բուլկի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60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գր</w:t>
            </w:r>
            <w:r w:rsidRPr="005C0938">
              <w:rPr>
                <w:rFonts w:ascii="Arial Unicode" w:hAnsi="Arial Unicode" w:cs="Arial"/>
                <w:sz w:val="18"/>
                <w:szCs w:val="18"/>
              </w:rPr>
              <w:t>.չամիչով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1700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17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հավի կրծքամիս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հավի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կրծքամիս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ոսկորի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180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18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պանիր լոռի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Պանիր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պինդ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կովի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աղաջրային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սպիտակից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մինչև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դեղին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գույնի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տարբեր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մեծության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ձևի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աչքերով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46 %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յուղայնությամբ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պիտանելիության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90%: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7616-85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համարժեք։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դեկտեմբերի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1925-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կաթնամթերքին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դրանց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արտադրությանը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ներկայացվող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պահանջ</w:t>
            </w:r>
            <w:r w:rsidRPr="005C0938">
              <w:rPr>
                <w:rFonts w:ascii="Arial Unicode" w:hAnsi="Arial Unicode"/>
                <w:sz w:val="18"/>
                <w:szCs w:val="18"/>
              </w:rPr>
              <w:t>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  <w:r w:rsidRPr="005C0938">
              <w:rPr>
                <w:rFonts w:ascii="Arial Unicode" w:hAnsi="Arial Unicode"/>
                <w:sz w:val="18"/>
                <w:szCs w:val="18"/>
              </w:rPr>
              <w:t>: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60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19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ներբերշիկ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նրբերշիկ</w:t>
            </w:r>
            <w:proofErr w:type="gramEnd"/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կանադական փաթեթաորված  սննդամթերքի անվտանգության մասին ՀՀ ՕՐԵՆՔԻ  8-րդ հոդվածի.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տուփ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40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20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ind w:left="360"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լոլիկ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Sylfaen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Լոլիկ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օգտագործման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2-III-4,9-01-2003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ՌԴ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2,3,2-1078-01)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սանիտարահամաճարակային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ՙՍննդամթերքի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մասին՚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9-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  <w:r w:rsidRPr="00832A76">
              <w:rPr>
                <w:rFonts w:ascii="Arial Unicode" w:hAnsi="Arial Unicode" w:cs="Arial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20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21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բազուկ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Արտաքին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տեսքը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արմատապտուղները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ամբողջական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հիվանդությունների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չկեղտոտված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ճաքերի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վնասվածքների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>: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Ներքին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կառուցվածքը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միջուկը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հյութալի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մուգ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կարմիր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տարբեր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երանգների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>: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Արմատապտուղների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չափսերը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ամենամեծ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լայնակի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տրամագծով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>) 5-14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Թույլատրվում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է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շեղումներ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նշված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չափսերից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մեխանիկական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վնասվածքներով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խորությամբ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ընդհանուր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5%-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Արմատապտուղներին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կպած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հողի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քանակությունը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ընդհանուր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22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վարունգ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Վարունգ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օգտագործման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2-III-4,9-01-2003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ՌԴ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2,3,2-1078-01)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սանիտարահամաճարակային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ՙՍննդամթերքի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մասին՚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9-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23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պանիր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պանիր</w:t>
            </w:r>
            <w:proofErr w:type="gramEnd"/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հոլանդական 40-ից-50%   յուղայնություն.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24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մակարոնեղեն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Մակարոնեղեն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անդրոժ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խմորից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կախված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ալյուրի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որակից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>` A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պինդ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ցորենի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ալյուրից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),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Б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փափուկ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ապակենման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ցորենի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ալյուրից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>), B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հացաթխման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ցորենի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ալյուրից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),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չափածրարված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չափածրարման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875-92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համարժեք։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իսկ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25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կարագ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Սերուցքային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յուղայնությունը՝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71,5-82,5%,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բարձր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վիճակում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պրոտեինի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պարունակությունը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0,7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ածխաջուր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0,7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740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կկալ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200-250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20-25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գործարանային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փաթեթներով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37-91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համարժեք։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մակնշումը՝ըստ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դեկտեմբերի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1925-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կաթնամթերքին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դրանց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արտադրությանը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ներկայացվող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պահանջների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25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26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կլոր  սիսեռ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Սիսեռ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8758-76,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համասեռ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մաքուր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(14,0-20,0) %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27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ոսպ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Երեք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համասեռ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մաքուր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(14,0-17,0) %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2-III-4.9- 01-2010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50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28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ցորենաձավար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Ստացված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ցորենի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թեփահան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հատիկների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հղկմամբ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հետագա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կոտրատմամբ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ցորենի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հատիկները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լինում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հղկված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ծայրերով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հղկված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կլոր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հատիկների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ձևով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14%-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աղբային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խառնուկները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0,3%-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պատրաստ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>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բարձր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առաջին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ցորենից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2007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հունվարի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22-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‚“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Հացահատիկին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դրա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վերամշակմանը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օգտահանմանը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ներկայացվող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պահանջների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40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29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ապախտած երշիկ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Երշիկ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կիսաապխտած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պատրաստված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տավարի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խոզի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մսերից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16351-86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արտադրողի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պայմանների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45%,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փաթեթավորած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վակուումային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յուրաքանչյուր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փաթեթավորման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միավորը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համապատասխան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պիտակավորմամբ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հոկտեմբերի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19-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1560-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Մսի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մսամթերքի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30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հաճարաձավար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Ստացված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հաճարի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հատիկներից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հատիկներով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15 %-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փաթեթավորումը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50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պարկերով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2007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հունվարի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22-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Հացահատիկին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դրա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վերամշակմանը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օգտահանմանը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ներկայացվող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պահանջների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36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31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E6196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>
              <w:rPr>
                <w:rFonts w:ascii="Arial Unicode" w:hAnsi="Arial Unicode" w:cs="Arial"/>
                <w:sz w:val="24"/>
                <w:szCs w:val="24"/>
              </w:rPr>
              <w:t>Ձեթ</w:t>
            </w:r>
            <w:r w:rsidRPr="00E61966">
              <w:rPr>
                <w:rFonts w:ascii="Arial Unicode" w:hAnsi="Arial Unicode" w:cs="Arial"/>
                <w:sz w:val="24"/>
                <w:szCs w:val="24"/>
              </w:rPr>
              <w:t xml:space="preserve"> 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Պատրաստված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արևածաղկի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սերմերի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լուծամզման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ճզմման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եղանակով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բարձր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հոտազերծված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1129-93</w:t>
            </w:r>
            <w:r w:rsidRPr="005C0938">
              <w:rPr>
                <w:rFonts w:ascii="Arial Unicode" w:hAnsi="Arial Unicode" w:cs="Tahoma"/>
                <w:sz w:val="18"/>
                <w:szCs w:val="18"/>
              </w:rPr>
              <w:t>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 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հոդվածի։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150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32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յուղ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Բուտերբրոդային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 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իսկ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  <w:r w:rsidRPr="005C0938">
              <w:rPr>
                <w:rFonts w:ascii="Arial Unicode" w:hAnsi="Arial Unicode"/>
                <w:sz w:val="18"/>
                <w:szCs w:val="18"/>
              </w:rPr>
              <w:t>: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33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սունկ մարինացված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սունկ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>/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մարինացված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>/0,850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 xml:space="preserve">կգ.անվտանգության </w:t>
            </w: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մասին  ՀՀ</w:t>
            </w:r>
            <w:proofErr w:type="gramEnd"/>
            <w:r w:rsidRPr="005C0938">
              <w:rPr>
                <w:rFonts w:ascii="Arial Unicode" w:hAnsi="Arial Unicode" w:cs="Sylfaen"/>
                <w:sz w:val="18"/>
                <w:szCs w:val="18"/>
              </w:rPr>
              <w:t xml:space="preserve"> օրենքի 8-րդ հոդվածի.  </w:t>
            </w: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համաձայն</w:t>
            </w:r>
            <w:proofErr w:type="gramEnd"/>
            <w:r w:rsidRPr="005C0938">
              <w:rPr>
                <w:rFonts w:ascii="Arial Unicode" w:hAnsi="Arial Unicode" w:cs="Sylfaen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տուփ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442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34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proofErr w:type="gramStart"/>
            <w:r w:rsidRPr="005C0938">
              <w:rPr>
                <w:rFonts w:ascii="Arial Unicode" w:hAnsi="Arial Unicode" w:cs="Arial"/>
                <w:sz w:val="24"/>
                <w:szCs w:val="24"/>
              </w:rPr>
              <w:t>ոլոռ</w:t>
            </w:r>
            <w:proofErr w:type="gramEnd"/>
            <w:r w:rsidRPr="005C0938">
              <w:rPr>
                <w:rFonts w:ascii="Arial Unicode" w:hAnsi="Arial Unicode" w:cs="Arial"/>
                <w:sz w:val="24"/>
                <w:szCs w:val="24"/>
              </w:rPr>
              <w:t xml:space="preserve"> պահածո.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ոլոռի</w:t>
            </w:r>
            <w:proofErr w:type="gramEnd"/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պահածո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/0,850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կգ</w:t>
            </w:r>
            <w:r w:rsidRPr="005C0938">
              <w:rPr>
                <w:rFonts w:ascii="Arial Unicode" w:hAnsi="Arial Unicode" w:cs="Arial"/>
                <w:sz w:val="18"/>
                <w:szCs w:val="18"/>
              </w:rPr>
              <w:t>/սննդամթերքի   անվտանգության մասին ՀՀ օրենքի 8-րդ   հոդվածի.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տուփ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80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35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proofErr w:type="gramStart"/>
            <w:r w:rsidRPr="005C0938">
              <w:rPr>
                <w:rFonts w:ascii="Arial Unicode" w:hAnsi="Arial Unicode" w:cs="Arial"/>
                <w:sz w:val="24"/>
                <w:szCs w:val="24"/>
              </w:rPr>
              <w:t>եգիպտացորեն/մարինացված</w:t>
            </w:r>
            <w:proofErr w:type="gramEnd"/>
            <w:r w:rsidRPr="005C0938">
              <w:rPr>
                <w:rFonts w:ascii="Arial Unicode" w:hAnsi="Arial Unicode" w:cs="Arial"/>
                <w:sz w:val="24"/>
                <w:szCs w:val="24"/>
              </w:rPr>
              <w:t>/.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եգիպտացորեն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>/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մարինացված</w:t>
            </w:r>
            <w:proofErr w:type="gramEnd"/>
            <w:r w:rsidRPr="005C0938">
              <w:rPr>
                <w:rFonts w:ascii="Arial Unicode" w:hAnsi="Arial Unicode" w:cs="Times LatArm"/>
                <w:sz w:val="18"/>
                <w:szCs w:val="18"/>
              </w:rPr>
              <w:t>/ 0,850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կգ     սննդամթերքի անվտանգության մասին     ՀՀօրենքի8-րդ հոդվածի.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տուփ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36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տոմատի մածուկ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Բարձր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առաջին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ապակե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մետաղյա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տարաներով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փաթեթավորումը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մինչև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3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տարողությամբ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3343-89: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N 2- 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37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proofErr w:type="gramStart"/>
            <w:r w:rsidRPr="005C0938">
              <w:rPr>
                <w:rFonts w:ascii="Arial Unicode" w:hAnsi="Arial Unicode" w:cs="Arial"/>
                <w:sz w:val="24"/>
                <w:szCs w:val="24"/>
              </w:rPr>
              <w:t>մարինացված</w:t>
            </w:r>
            <w:proofErr w:type="gramEnd"/>
            <w:r w:rsidRPr="005C0938">
              <w:rPr>
                <w:rFonts w:ascii="Arial Unicode" w:hAnsi="Arial Unicode" w:cs="Arial"/>
                <w:sz w:val="24"/>
                <w:szCs w:val="24"/>
              </w:rPr>
              <w:t xml:space="preserve"> վարունգ1.5կգ.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սահմանված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բնութագրի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2- 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իսկ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  <w:r w:rsidRPr="005C0938">
              <w:rPr>
                <w:rFonts w:ascii="Arial Unicode" w:hAnsi="Arial Unicode"/>
                <w:sz w:val="18"/>
                <w:szCs w:val="18"/>
              </w:rPr>
              <w:t>: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30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1994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38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տավարի փափուկ  միս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Միս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տավարի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պաղեցրած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փափուկ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ոսկորի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զարգացած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մկաններով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</w:t>
            </w:r>
            <w:r w:rsidRPr="005C0938">
              <w:rPr>
                <w:rFonts w:ascii="Arial Unicode" w:hAnsi="Arial Unicode"/>
                <w:sz w:val="18"/>
                <w:szCs w:val="18"/>
              </w:rPr>
              <w:t>C 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մինչև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4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C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ջերմաստիճանի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պայմաններում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6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</w:t>
            </w:r>
            <w:r w:rsidRPr="005C0938">
              <w:rPr>
                <w:rFonts w:ascii="Arial Unicode" w:hAnsi="Arial Unicode"/>
                <w:sz w:val="18"/>
                <w:szCs w:val="18"/>
              </w:rPr>
              <w:t>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I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պարարտության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պաղեցրած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մսի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մակերեսը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չպետք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է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լինի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ոսկորի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մսի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հարաբերակցությունը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համապատասխանաբար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0 %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100 %: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հոկտեմբերի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19-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1560-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Մսի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մսամթերքի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342-2011: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150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39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proofErr w:type="gramStart"/>
            <w:r w:rsidRPr="005C0938">
              <w:rPr>
                <w:rFonts w:ascii="Arial Unicode" w:hAnsi="Arial Unicode" w:cs="Arial"/>
                <w:sz w:val="24"/>
                <w:szCs w:val="24"/>
              </w:rPr>
              <w:t>թարմ</w:t>
            </w:r>
            <w:proofErr w:type="gramEnd"/>
            <w:r w:rsidRPr="005C0938">
              <w:rPr>
                <w:rFonts w:ascii="Arial Unicode" w:hAnsi="Arial Unicode" w:cs="Arial"/>
                <w:sz w:val="24"/>
                <w:szCs w:val="24"/>
              </w:rPr>
              <w:t xml:space="preserve"> պղպեղ.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Ընտիր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սովորական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փաթեթավորումը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դեկտեմբերի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1913-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պտուղ</w:t>
            </w:r>
            <w:r w:rsidRPr="005C0938">
              <w:rPr>
                <w:rFonts w:ascii="Arial Unicode" w:hAnsi="Arial Unicode"/>
                <w:sz w:val="18"/>
                <w:szCs w:val="18"/>
              </w:rPr>
              <w:t>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բանջարեղենի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40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մայոնեզ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30004.1-93,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բաղադրությունը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ռաֆինացված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դեզիդորացված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բուսակայն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յուղ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ձեթ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),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ջուր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ձվի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դեղնուց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շաքար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քացախ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Սննդարար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արժեքը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100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մթերքում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ճարպեր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55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սպիտակուցներ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1,1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ածխաջրեր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3,6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կալորիականությունը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514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կկ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41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լուծվող սուրճ /մակ/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Բնական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լուծվող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սուրճ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չորացրած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փոշու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վիճակում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բնական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բոված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սուրճի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խտածո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նախատեսված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տաք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սառը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ըմպելիք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պատրաստելու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թողարկման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ժամանակ</w:t>
            </w:r>
            <w:r w:rsidRPr="005C0938">
              <w:rPr>
                <w:rFonts w:ascii="Arial Unicode" w:hAnsi="Arial Unicode"/>
                <w:sz w:val="18"/>
                <w:szCs w:val="18"/>
              </w:rPr>
              <w:t>` 4,0 %-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>` 6,0 %-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կոֆեինի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2,3 % 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թթվայնությունը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4,7 pH-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29148-97: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N 2-III-4.9-01-2010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իսկ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տուփ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14000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42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տեղական արտադրության /կեչուտ/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Արտադրողի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պայմանների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համաձայն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լուծվող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նյութերի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21 %,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ընդհանուր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խմբաքանակի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70 %-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կծու</w:t>
            </w:r>
            <w:r w:rsidRPr="005C0938">
              <w:rPr>
                <w:rFonts w:ascii="Arial Unicode" w:hAnsi="Arial Unicode"/>
                <w:sz w:val="18"/>
                <w:szCs w:val="18"/>
              </w:rPr>
              <w:t>, 30 %-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քաղցր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բաղադրությունը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տոմատի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մածուկ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շաքարավազ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սոխ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սխտոր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պղպեղ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կծու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դեպքում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)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համեմունքներ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Պարունակությունը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100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գրամում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ածխաջրեր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10-18,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սպիտակուցներ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1.5,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էներգետիկ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արժեքը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56-88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կկալ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Պահպանման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12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ամիս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Ռ</w:t>
            </w:r>
            <w:r w:rsidRPr="005C0938">
              <w:rPr>
                <w:rFonts w:ascii="Arial Unicode" w:hAnsi="Arial Unicode"/>
                <w:sz w:val="18"/>
                <w:szCs w:val="18"/>
              </w:rPr>
              <w:t>-52141-2003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60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43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աղացած սուրճ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Բնական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բոված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դարչնագույն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փոշի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հատիկների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կեղևի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ներառումով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դուրեկան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տարբեր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երանգներով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թթու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դառը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տտիպ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այլն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),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բույրը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նուրբ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վառ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արտահայտված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կողմնակի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հոտի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թողարկման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ժամանակ</w:t>
            </w:r>
            <w:r w:rsidRPr="005C0938">
              <w:rPr>
                <w:rFonts w:ascii="Arial Unicode" w:hAnsi="Arial Unicode"/>
                <w:sz w:val="18"/>
                <w:szCs w:val="18"/>
              </w:rPr>
              <w:t>` 4 %-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ընթացքում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>` 7%-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Կոֆեինի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զանգվածային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հատիկավոր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աղացած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սուրճում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>` 0,7%-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աղացվածքի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մեծությունը՝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095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մաղով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անցնող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սուրճ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98,5%-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թուրքական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սուրճի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90,0 %-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մնացած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սուրճերի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համար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Կողմնակի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խառնուկների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ներկայություն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թույլատրվում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>: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2-III-4.9-01-2010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40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44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թեյ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Times LatArm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Բայխաթեյ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չափածրարված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առանց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խոշոր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տերևներով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հատիկավորված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մանր։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Միանգամյա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օգտագործման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թեյի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տոպրակները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տեսակավորված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2, 2</w:t>
            </w:r>
            <w:proofErr w:type="gramStart"/>
            <w:r w:rsidRPr="005C0938">
              <w:rPr>
                <w:rFonts w:ascii="Arial Unicode" w:hAnsi="Arial Unicode"/>
                <w:sz w:val="18"/>
                <w:szCs w:val="18"/>
              </w:rPr>
              <w:t>,5</w:t>
            </w:r>
            <w:proofErr w:type="gramEnd"/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փաթեթներով։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Փունջ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բարձրորակ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I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1937-90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>1938-90</w:t>
            </w:r>
            <w:r w:rsidRPr="005C0938">
              <w:rPr>
                <w:rFonts w:ascii="Arial Unicode" w:hAnsi="Arial Unicode" w:cs="Tahoma"/>
                <w:sz w:val="18"/>
                <w:szCs w:val="18"/>
              </w:rPr>
              <w:t>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2-III-4.9-01-2010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իսկ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տուփ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45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կանաչի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Կանաչի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տարբեր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 III-4,9-01-2003 (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ՌԴ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2,3,2-1078-01)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սանիտարահամաճարակային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ՙՍննդամթերքի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մասին՚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9-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15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46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տաք շոկոլադ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տաք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շոկոլադ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200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47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 xml:space="preserve">աղացած կարմիր պղպեղ  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աղացած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կարմիր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պղպեղ  տեղական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48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աղացած սև պղպեղ տեղական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աղացած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սև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պղպեղ տեղական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49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բրինձ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Սպիտակ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խոշոր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բարձր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երկար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չկոտրած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լայնությունից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բաժանվում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են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իցմինչև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4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տիպերի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տիպերի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13%-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մինչև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15%,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ԳՕՍՏ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6293- 90</w:t>
            </w:r>
            <w:r w:rsidRPr="005C0938">
              <w:rPr>
                <w:rFonts w:ascii="Arial Unicode" w:hAnsi="Arial Unicode" w:cs="Tahoma"/>
                <w:sz w:val="18"/>
                <w:szCs w:val="18"/>
              </w:rPr>
              <w:t>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</w:t>
            </w:r>
            <w:r w:rsidRPr="005C0938">
              <w:rPr>
                <w:rFonts w:ascii="Arial Unicode" w:hAnsi="Arial Unicode"/>
                <w:sz w:val="18"/>
                <w:szCs w:val="18"/>
              </w:rPr>
              <w:t>. 2007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հունվարի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22-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‚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Հացահատիկին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դրա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վերամշակմանը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օգտահանմանը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ներկայացվող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պահանջների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"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"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"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  <w:r w:rsidRPr="005C0938">
              <w:rPr>
                <w:rFonts w:ascii="Arial Unicode" w:hAnsi="Arial Unicode"/>
                <w:sz w:val="18"/>
                <w:szCs w:val="18"/>
              </w:rPr>
              <w:t>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160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50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ոլոռ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Չորացրած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կեղևած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դեղին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կանաչ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գույնի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6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51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մածուն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կովի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յուղայնությունը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թթվայնությունը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65-1000T</w:t>
            </w:r>
            <w:proofErr w:type="gramStart"/>
            <w:r w:rsidRPr="005C0938">
              <w:rPr>
                <w:rFonts w:ascii="Arial Unicode" w:hAnsi="Arial Unicode"/>
                <w:sz w:val="18"/>
                <w:szCs w:val="18"/>
              </w:rPr>
              <w:t>,:</w:t>
            </w:r>
            <w:proofErr w:type="gramEnd"/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դեկտեմբերի</w:t>
            </w:r>
            <w:proofErr w:type="gramEnd"/>
            <w:r w:rsidRPr="005C0938">
              <w:rPr>
                <w:rFonts w:ascii="Arial Unicode" w:hAnsi="Arial Unicode"/>
                <w:sz w:val="18"/>
                <w:szCs w:val="18"/>
              </w:rPr>
              <w:t xml:space="preserve"> 21-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1925-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կաթնամթերքին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դրանց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արտադրությանը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ներկայացվող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պահանջների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հոդվածի։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տուփ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150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52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թթվասեր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կովի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յուղայնությունը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20 %-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թթվայնությունը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65-100 0T,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դեկտեմբերի</w:t>
            </w:r>
            <w:proofErr w:type="gramEnd"/>
            <w:r w:rsidRPr="005C0938">
              <w:rPr>
                <w:rFonts w:ascii="Arial Unicode" w:hAnsi="Arial Unicode"/>
                <w:sz w:val="18"/>
                <w:szCs w:val="18"/>
              </w:rPr>
              <w:t xml:space="preserve"> 21-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1925-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կաթնամթերքին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դրանց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արտադրությանը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ներկայացվող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պահանջների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Պիտանելիության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մնացորդային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90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տուփ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60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53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լիմոնի աղ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լիմոնի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աղ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2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54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խմորիչ /դռոժ/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Չոր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գործարանային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փաթեթավորված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չափածրարված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8 %-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N 2- 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«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»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Պիտանելիության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մնացորդային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80 %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14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55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շոկոլադե սալիկ/ալպեն  գոլդ/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սահմանված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բնութագրի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իսկ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78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56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proofErr w:type="gramStart"/>
            <w:r w:rsidRPr="005C0938">
              <w:rPr>
                <w:rFonts w:ascii="Arial Unicode" w:hAnsi="Arial Unicode" w:cs="Arial"/>
                <w:sz w:val="24"/>
                <w:szCs w:val="24"/>
              </w:rPr>
              <w:t>հաց/սենդվիչ/50գր</w:t>
            </w:r>
            <w:proofErr w:type="gramEnd"/>
            <w:r w:rsidRPr="005C0938">
              <w:rPr>
                <w:rFonts w:ascii="Arial Unicode" w:hAnsi="Arial Unicode" w:cs="Arial"/>
                <w:sz w:val="24"/>
                <w:szCs w:val="24"/>
              </w:rPr>
              <w:t>.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Ցորենի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ալյուրից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պատրաստված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31- 99</w:t>
            </w:r>
            <w:r w:rsidRPr="005C0938">
              <w:rPr>
                <w:rFonts w:ascii="Arial Unicode" w:hAnsi="Arial Unicode" w:cs="Tahoma"/>
                <w:sz w:val="18"/>
                <w:szCs w:val="18"/>
              </w:rPr>
              <w:t>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2-III-4.9-01-2010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հիգիենիկ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նորմատիվների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Պիտանելիության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մնացորդային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90 %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10000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57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սունկ/շամպինոն/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Arial"/>
                <w:sz w:val="18"/>
                <w:szCs w:val="18"/>
              </w:rPr>
              <w:t>սունկ շամպինոն թարմ/տեղական/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58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58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խմորեղեն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էկլեռ</w:t>
            </w:r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խմորեղեն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400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t>59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հնդկաձավար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Հնդկաձավար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I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II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տեսակների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խոնավությունը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14</w:t>
            </w:r>
            <w:proofErr w:type="gramStart"/>
            <w:r w:rsidRPr="005C0938">
              <w:rPr>
                <w:rFonts w:ascii="Arial Unicode" w:hAnsi="Arial Unicode"/>
                <w:sz w:val="18"/>
                <w:szCs w:val="18"/>
              </w:rPr>
              <w:t>,0</w:t>
            </w:r>
            <w:proofErr w:type="gramEnd"/>
            <w:r w:rsidRPr="005C0938">
              <w:rPr>
                <w:rFonts w:ascii="Arial Unicode" w:hAnsi="Arial Unicode"/>
                <w:sz w:val="18"/>
                <w:szCs w:val="18"/>
              </w:rPr>
              <w:t xml:space="preserve">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ավելի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հատիկները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97,5 %-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: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2007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հունվարի</w:t>
            </w:r>
            <w:proofErr w:type="gramEnd"/>
            <w:r w:rsidRPr="005C0938">
              <w:rPr>
                <w:rFonts w:ascii="Arial Unicode" w:hAnsi="Arial Unicode"/>
                <w:sz w:val="18"/>
                <w:szCs w:val="18"/>
              </w:rPr>
              <w:t xml:space="preserve"> 11-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22-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Հացահատիկին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դրա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վերամշակմանը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օգտահանմանը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ներկայացվող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պահանջների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Պիտանելիության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մնացորդային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70 %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կգ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100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832A76" w:rsidRDefault="00E61966" w:rsidP="00832A76">
            <w:pPr>
              <w:jc w:val="both"/>
              <w:rPr>
                <w:rFonts w:ascii="Arial Unicode" w:hAnsi="Arial Unicode"/>
                <w:sz w:val="20"/>
                <w:szCs w:val="20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60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թթվասեր100գր.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r w:rsidRPr="005C0938">
              <w:rPr>
                <w:rFonts w:ascii="Arial Unicode" w:hAnsi="Arial Unicode" w:cs="Sylfaen"/>
                <w:sz w:val="18"/>
                <w:szCs w:val="18"/>
              </w:rPr>
              <w:t>Թարմ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կովի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յուղայնությունը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>` 20 %-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թթվայնությունը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65-100 0T,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անվտանգությունը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մակնշումը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`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ըստ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կառավարության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2006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թ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. </w:t>
            </w: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դեկտեմբերի</w:t>
            </w:r>
            <w:proofErr w:type="gramEnd"/>
            <w:r w:rsidRPr="005C0938">
              <w:rPr>
                <w:rFonts w:ascii="Arial Unicode" w:hAnsi="Arial Unicode"/>
                <w:sz w:val="18"/>
                <w:szCs w:val="18"/>
              </w:rPr>
              <w:t xml:space="preserve"> 21-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N 1925-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որոշմամբ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հաստատված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,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կաթնամթերքին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դրանց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արտադրությանը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ներկայացվող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պահանջների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տեխնիկական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կանոնակարգի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և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“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Սննդամթերքի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անվտանգության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մասին</w:t>
            </w:r>
            <w:r w:rsidRPr="005C0938">
              <w:rPr>
                <w:rFonts w:ascii="Arial Unicode" w:hAnsi="Arial Unicode" w:cs="Calibri"/>
                <w:sz w:val="18"/>
                <w:szCs w:val="18"/>
              </w:rPr>
              <w:t>”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ՀՀ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օրենքի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8-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րդ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հոդվածի։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Պիտանելիության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մնացորդային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ժամկետը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ոչ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պակաս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քան</w:t>
            </w:r>
            <w:r w:rsidRPr="005C0938">
              <w:rPr>
                <w:rFonts w:ascii="Arial Unicode" w:hAnsi="Arial Unicode"/>
                <w:sz w:val="18"/>
                <w:szCs w:val="18"/>
              </w:rPr>
              <w:t xml:space="preserve"> 90 %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150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E61966" w:rsidRPr="005C0938" w:rsidTr="00832A76">
        <w:trPr>
          <w:cantSplit/>
          <w:trHeight w:val="60"/>
          <w:jc w:val="center"/>
        </w:trPr>
        <w:tc>
          <w:tcPr>
            <w:tcW w:w="579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</w:rPr>
            </w:pPr>
            <w:r w:rsidRPr="005C0938">
              <w:rPr>
                <w:rFonts w:ascii="Arial Unicode" w:hAnsi="Arial Unicode" w:cs="Arial"/>
              </w:rPr>
              <w:lastRenderedPageBreak/>
              <w:t>61</w:t>
            </w:r>
          </w:p>
        </w:tc>
        <w:tc>
          <w:tcPr>
            <w:tcW w:w="2410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5C0938">
              <w:rPr>
                <w:rFonts w:ascii="Arial Unicode" w:hAnsi="Arial Unicode" w:cs="Arial"/>
                <w:sz w:val="24"/>
                <w:szCs w:val="24"/>
              </w:rPr>
              <w:t>լիմոնադ</w:t>
            </w:r>
          </w:p>
        </w:tc>
        <w:tc>
          <w:tcPr>
            <w:tcW w:w="4934" w:type="dxa"/>
          </w:tcPr>
          <w:p w:rsidR="00E61966" w:rsidRPr="005C0938" w:rsidRDefault="00E61966" w:rsidP="00832A76">
            <w:pPr>
              <w:contextualSpacing/>
              <w:jc w:val="both"/>
              <w:rPr>
                <w:rFonts w:ascii="Arial Unicode" w:hAnsi="Arial Unicode" w:cs="Arial"/>
                <w:sz w:val="18"/>
                <w:szCs w:val="18"/>
              </w:rPr>
            </w:pPr>
            <w:proofErr w:type="gramStart"/>
            <w:r w:rsidRPr="005C0938">
              <w:rPr>
                <w:rFonts w:ascii="Arial Unicode" w:hAnsi="Arial Unicode" w:cs="Sylfaen"/>
                <w:sz w:val="18"/>
                <w:szCs w:val="18"/>
              </w:rPr>
              <w:t>լիմոնադ</w:t>
            </w:r>
            <w:proofErr w:type="gramEnd"/>
            <w:r w:rsidRPr="005C0938">
              <w:rPr>
                <w:rFonts w:ascii="Arial Unicode" w:hAnsi="Arial Unicode" w:cs="Times LatArm"/>
                <w:sz w:val="18"/>
                <w:szCs w:val="18"/>
              </w:rPr>
              <w:t xml:space="preserve"> /0,33</w:t>
            </w:r>
            <w:r w:rsidRPr="005C0938">
              <w:rPr>
                <w:rFonts w:ascii="Arial Unicode" w:hAnsi="Arial Unicode" w:cs="Sylfaen"/>
                <w:sz w:val="18"/>
                <w:szCs w:val="18"/>
              </w:rPr>
              <w:t>լ</w:t>
            </w:r>
            <w:r w:rsidRPr="005C0938">
              <w:rPr>
                <w:rFonts w:ascii="Arial Unicode" w:hAnsi="Arial Unicode" w:cs="Arial"/>
                <w:sz w:val="18"/>
                <w:szCs w:val="18"/>
              </w:rPr>
              <w:t>.տեղական  արտադրության.</w:t>
            </w:r>
          </w:p>
        </w:tc>
        <w:tc>
          <w:tcPr>
            <w:tcW w:w="992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Sylfaen"/>
                <w:sz w:val="24"/>
                <w:szCs w:val="24"/>
              </w:rPr>
              <w:t>հատ</w:t>
            </w:r>
          </w:p>
        </w:tc>
        <w:tc>
          <w:tcPr>
            <w:tcW w:w="993" w:type="dxa"/>
            <w:vAlign w:val="center"/>
          </w:tcPr>
          <w:p w:rsidR="00E61966" w:rsidRPr="00832A76" w:rsidRDefault="00E61966" w:rsidP="00832A76">
            <w:pPr>
              <w:contextualSpacing/>
              <w:jc w:val="center"/>
              <w:rPr>
                <w:rFonts w:ascii="Arial Unicode" w:hAnsi="Arial Unicode" w:cs="Arial"/>
                <w:sz w:val="24"/>
                <w:szCs w:val="24"/>
              </w:rPr>
            </w:pPr>
            <w:r w:rsidRPr="00832A76">
              <w:rPr>
                <w:rFonts w:ascii="Arial Unicode" w:hAnsi="Arial Unicode" w:cs="Arial"/>
                <w:sz w:val="24"/>
                <w:szCs w:val="24"/>
              </w:rPr>
              <w:t>480</w:t>
            </w:r>
          </w:p>
        </w:tc>
        <w:tc>
          <w:tcPr>
            <w:tcW w:w="1275" w:type="dxa"/>
            <w:vAlign w:val="center"/>
          </w:tcPr>
          <w:p w:rsidR="00E61966" w:rsidRPr="005C0938" w:rsidRDefault="00E61966" w:rsidP="00832A76">
            <w:pPr>
              <w:jc w:val="center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2160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  <w:tc>
          <w:tcPr>
            <w:tcW w:w="1851" w:type="dxa"/>
            <w:vMerge/>
            <w:vAlign w:val="center"/>
          </w:tcPr>
          <w:p w:rsidR="00E61966" w:rsidRPr="005C0938" w:rsidRDefault="00E61966" w:rsidP="00832A76">
            <w:pPr>
              <w:jc w:val="both"/>
              <w:rPr>
                <w:rFonts w:ascii="Arial Unicode" w:hAnsi="Arial Unicode"/>
                <w:sz w:val="24"/>
                <w:szCs w:val="24"/>
              </w:rPr>
            </w:pPr>
          </w:p>
        </w:tc>
      </w:tr>
      <w:tr w:rsidR="00832A76" w:rsidRPr="005C0938" w:rsidTr="00832A76">
        <w:trPr>
          <w:jc w:val="center"/>
        </w:trPr>
        <w:tc>
          <w:tcPr>
            <w:tcW w:w="15194" w:type="dxa"/>
            <w:gridSpan w:val="8"/>
          </w:tcPr>
          <w:p w:rsidR="00832A76" w:rsidRPr="005C0938" w:rsidRDefault="00832A76" w:rsidP="00832A76">
            <w:pPr>
              <w:jc w:val="center"/>
              <w:rPr>
                <w:rFonts w:ascii="Arial Unicode" w:hAnsi="Arial Unicode"/>
                <w:b/>
                <w:sz w:val="20"/>
                <w:szCs w:val="20"/>
              </w:rPr>
            </w:pPr>
            <w:r w:rsidRPr="005C0938">
              <w:rPr>
                <w:rFonts w:ascii="Arial Unicode" w:hAnsi="Arial Unicode"/>
                <w:b/>
                <w:sz w:val="20"/>
                <w:szCs w:val="20"/>
              </w:rPr>
              <w:t>Մատակարարման պայմանները` Ապրանքների տեղափոխումը և բեռնաթափումը իրականացնում է մատակարարը:</w:t>
            </w:r>
          </w:p>
        </w:tc>
      </w:tr>
    </w:tbl>
    <w:p w:rsidR="002E5330" w:rsidRPr="00832A76" w:rsidRDefault="002E5330" w:rsidP="00015EDE">
      <w:pPr>
        <w:jc w:val="center"/>
        <w:rPr>
          <w:rFonts w:ascii="Sylfaen" w:hAnsi="Sylfaen" w:cs="Sylfaen"/>
          <w:sz w:val="18"/>
          <w:szCs w:val="18"/>
        </w:rPr>
      </w:pPr>
    </w:p>
    <w:p w:rsidR="000A3884" w:rsidRDefault="000A3884" w:rsidP="00015EDE">
      <w:pPr>
        <w:jc w:val="center"/>
        <w:rPr>
          <w:rFonts w:ascii="Sylfaen" w:hAnsi="Sylfaen" w:cs="Sylfaen"/>
          <w:sz w:val="18"/>
          <w:szCs w:val="18"/>
          <w:lang w:val="pt-BR"/>
        </w:rPr>
      </w:pPr>
    </w:p>
    <w:p w:rsidR="000A3884" w:rsidRPr="00C47F1E" w:rsidRDefault="000A3884" w:rsidP="00015EDE">
      <w:pPr>
        <w:jc w:val="center"/>
        <w:rPr>
          <w:rFonts w:ascii="Sylfaen" w:hAnsi="Sylfaen" w:cs="Sylfaen"/>
          <w:sz w:val="18"/>
          <w:szCs w:val="18"/>
          <w:lang w:val="pt-BR"/>
        </w:rPr>
      </w:pPr>
    </w:p>
    <w:p w:rsidR="00A337E6" w:rsidRPr="00C47F1E" w:rsidRDefault="00A337E6" w:rsidP="00785316">
      <w:pPr>
        <w:rPr>
          <w:rFonts w:ascii="Sylfaen" w:hAnsi="Sylfaen" w:cs="Sylfaen"/>
          <w:sz w:val="20"/>
          <w:szCs w:val="20"/>
          <w:lang w:val="pt-BR"/>
        </w:rPr>
      </w:pPr>
    </w:p>
    <w:tbl>
      <w:tblPr>
        <w:tblW w:w="0" w:type="auto"/>
        <w:jc w:val="center"/>
        <w:tblLook w:val="00A0"/>
      </w:tblPr>
      <w:tblGrid>
        <w:gridCol w:w="4785"/>
        <w:gridCol w:w="4786"/>
      </w:tblGrid>
      <w:tr w:rsidR="00A337E6" w:rsidRPr="004950EE" w:rsidTr="005A6D98">
        <w:trPr>
          <w:jc w:val="center"/>
        </w:trPr>
        <w:tc>
          <w:tcPr>
            <w:tcW w:w="4785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ԳՆՈՐԴ</w:t>
            </w:r>
          </w:p>
          <w:p w:rsidR="00EB46FD" w:rsidRPr="00B675C6" w:rsidRDefault="00EB46FD" w:rsidP="00DB444C">
            <w:pPr>
              <w:widowControl w:val="0"/>
              <w:jc w:val="center"/>
              <w:rPr>
                <w:rFonts w:ascii="Sylfaen" w:hAnsi="Sylfaen" w:cs="Arial Unicode"/>
                <w:sz w:val="20"/>
                <w:szCs w:val="20"/>
                <w:lang w:val="af-ZA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 w:cs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hy-AM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</w:t>
            </w:r>
          </w:p>
        </w:tc>
        <w:tc>
          <w:tcPr>
            <w:tcW w:w="4786" w:type="dxa"/>
          </w:tcPr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b/>
                <w:sz w:val="20"/>
                <w:szCs w:val="20"/>
                <w:lang w:val="pt-BR"/>
              </w:rPr>
              <w:t>ՎԱՃԱՌՈՂ</w:t>
            </w:r>
          </w:p>
          <w:p w:rsidR="002E5330" w:rsidRPr="00E94FC3" w:rsidRDefault="002E5330" w:rsidP="005A6D98">
            <w:pPr>
              <w:widowControl w:val="0"/>
              <w:jc w:val="center"/>
              <w:rPr>
                <w:rFonts w:ascii="GHEA Grapalat" w:hAnsi="GHEA Grapalat"/>
                <w:sz w:val="22"/>
                <w:lang w:val="pt-BR"/>
              </w:rPr>
            </w:pPr>
          </w:p>
          <w:p w:rsidR="00A337E6" w:rsidRPr="00642DB4" w:rsidRDefault="00A337E6" w:rsidP="005A6D98">
            <w:pPr>
              <w:widowControl w:val="0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lang w:val="pt-BR"/>
              </w:rPr>
            </w:pPr>
          </w:p>
          <w:p w:rsidR="00A337E6" w:rsidRPr="004950EE" w:rsidRDefault="00A337E6" w:rsidP="005A6D98">
            <w:pPr>
              <w:jc w:val="center"/>
              <w:rPr>
                <w:rFonts w:ascii="Sylfaen" w:hAnsi="Sylfaen"/>
                <w:sz w:val="20"/>
                <w:szCs w:val="20"/>
                <w:lang w:val="pt-BR"/>
              </w:rPr>
            </w:pPr>
            <w:r>
              <w:rPr>
                <w:rFonts w:ascii="Sylfaen" w:hAnsi="Sylfaen"/>
                <w:sz w:val="20"/>
                <w:szCs w:val="20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szCs w:val="20"/>
                <w:lang w:val="pt-BR"/>
              </w:rPr>
              <w:t>---------------------------------</w:t>
            </w:r>
          </w:p>
          <w:p w:rsidR="00A337E6" w:rsidRPr="004950EE" w:rsidRDefault="00A337E6" w:rsidP="005A6D98">
            <w:pPr>
              <w:widowControl w:val="0"/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>
              <w:rPr>
                <w:rFonts w:ascii="Sylfaen" w:hAnsi="Sylfaen"/>
                <w:sz w:val="20"/>
                <w:vertAlign w:val="superscript"/>
                <w:lang w:val="pt-BR"/>
              </w:rPr>
              <w:t xml:space="preserve">   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(</w:t>
            </w:r>
            <w:r w:rsidRPr="004950EE">
              <w:rPr>
                <w:rFonts w:ascii="Sylfaen" w:hAnsi="Sylfaen" w:cs="Sylfaen"/>
                <w:sz w:val="20"/>
                <w:vertAlign w:val="superscript"/>
                <w:lang w:val="pt-BR"/>
              </w:rPr>
              <w:t>ստորագրություն</w:t>
            </w:r>
            <w:r w:rsidRPr="004950EE">
              <w:rPr>
                <w:rFonts w:ascii="Sylfaen" w:hAnsi="Sylfaen"/>
                <w:sz w:val="20"/>
                <w:vertAlign w:val="superscript"/>
                <w:lang w:val="pt-BR"/>
              </w:rPr>
              <w:t>)</w:t>
            </w:r>
          </w:p>
          <w:p w:rsidR="00A337E6" w:rsidRPr="004950EE" w:rsidRDefault="00A337E6" w:rsidP="005A6D98">
            <w:pPr>
              <w:tabs>
                <w:tab w:val="left" w:pos="1134"/>
                <w:tab w:val="left" w:pos="6946"/>
              </w:tabs>
              <w:ind w:right="-200"/>
              <w:jc w:val="center"/>
              <w:rPr>
                <w:rFonts w:ascii="Sylfaen" w:hAnsi="Sylfaen" w:cs="Sylfaen"/>
                <w:b/>
                <w:sz w:val="20"/>
                <w:szCs w:val="20"/>
                <w:lang w:val="pt-BR"/>
              </w:rPr>
            </w:pPr>
            <w:r w:rsidRPr="004950EE">
              <w:rPr>
                <w:rFonts w:ascii="Sylfaen" w:hAnsi="Sylfaen" w:cs="Sylfaen"/>
                <w:sz w:val="20"/>
                <w:lang w:val="pt-BR"/>
              </w:rPr>
              <w:t>Կ</w:t>
            </w:r>
            <w:r w:rsidRPr="004950EE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4950EE">
              <w:rPr>
                <w:rFonts w:ascii="Sylfaen" w:hAnsi="Sylfaen" w:cs="Sylfaen"/>
                <w:sz w:val="20"/>
                <w:lang w:val="pt-BR"/>
              </w:rPr>
              <w:t>Տ.</w:t>
            </w:r>
          </w:p>
        </w:tc>
      </w:tr>
    </w:tbl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785316">
      <w:pPr>
        <w:rPr>
          <w:rFonts w:ascii="Sylfaen" w:hAnsi="Sylfaen" w:cs="Sylfaen"/>
          <w:sz w:val="20"/>
          <w:szCs w:val="20"/>
          <w:lang w:val="af-ZA"/>
        </w:rPr>
      </w:pPr>
    </w:p>
    <w:p w:rsidR="00A337E6" w:rsidRPr="004950EE" w:rsidRDefault="00A337E6" w:rsidP="00B62D96">
      <w:pPr>
        <w:rPr>
          <w:rFonts w:ascii="Sylfaen" w:hAnsi="Sylfaen" w:cs="Sylfaen"/>
          <w:sz w:val="20"/>
          <w:szCs w:val="20"/>
        </w:rPr>
        <w:sectPr w:rsidR="00A337E6" w:rsidRPr="004950EE" w:rsidSect="002E5330">
          <w:pgSz w:w="15840" w:h="12240" w:orient="landscape"/>
          <w:pgMar w:top="567" w:right="540" w:bottom="900" w:left="709" w:header="720" w:footer="720" w:gutter="0"/>
          <w:cols w:space="720"/>
          <w:docGrid w:linePitch="381"/>
        </w:sectPr>
      </w:pPr>
    </w:p>
    <w:p w:rsidR="00A337E6" w:rsidRPr="004950EE" w:rsidRDefault="00A337E6" w:rsidP="001819C1">
      <w:pPr>
        <w:autoSpaceDE w:val="0"/>
        <w:autoSpaceDN w:val="0"/>
        <w:adjustRightInd w:val="0"/>
        <w:ind w:left="720" w:firstLine="72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</w:rPr>
        <w:lastRenderedPageBreak/>
        <w:t>Հավելված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 2</w:t>
      </w:r>
    </w:p>
    <w:p w:rsidR="00C47F1E" w:rsidRPr="004950EE" w:rsidRDefault="00C47F1E" w:rsidP="00C47F1E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” “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</w:t>
      </w:r>
      <w:r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           </w:t>
      </w:r>
      <w:r w:rsidRPr="004950EE">
        <w:rPr>
          <w:rFonts w:ascii="Sylfaen" w:eastAsia="Arial Unicode MS" w:hAnsi="Sylfaen" w:cs="Arial Unicode"/>
          <w:sz w:val="18"/>
          <w:szCs w:val="18"/>
          <w:u w:val="single"/>
          <w:lang w:val="pt-BR"/>
        </w:rPr>
        <w:t xml:space="preserve">  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>”</w:t>
      </w:r>
      <w:r w:rsidRPr="00C47F1E">
        <w:rPr>
          <w:rFonts w:ascii="Sylfaen" w:eastAsia="Arial Unicode MS" w:hAnsi="Sylfaen" w:cs="Arial Unicode"/>
          <w:sz w:val="18"/>
          <w:szCs w:val="18"/>
          <w:lang w:val="pt-BR"/>
        </w:rPr>
        <w:t xml:space="preserve"> </w:t>
      </w:r>
      <w:r w:rsidRPr="004950EE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4950EE">
        <w:rPr>
          <w:rFonts w:ascii="Sylfaen" w:hAnsi="Sylfaen" w:cs="Sylfaen"/>
          <w:sz w:val="20"/>
          <w:szCs w:val="20"/>
          <w:lang w:val="pt-BR"/>
        </w:rPr>
        <w:t>201</w:t>
      </w:r>
      <w:r w:rsidRPr="00C47F1E">
        <w:rPr>
          <w:rFonts w:ascii="Sylfaen" w:hAnsi="Sylfaen" w:cs="Sylfaen"/>
          <w:sz w:val="20"/>
          <w:szCs w:val="20"/>
          <w:lang w:val="pt-BR"/>
        </w:rPr>
        <w:t>5</w:t>
      </w:r>
      <w:r w:rsidRPr="004950EE">
        <w:rPr>
          <w:rFonts w:ascii="Sylfaen" w:hAnsi="Sylfaen" w:cs="Sylfaen"/>
          <w:sz w:val="20"/>
          <w:szCs w:val="20"/>
        </w:rPr>
        <w:t>թ</w:t>
      </w:r>
      <w:r w:rsidRPr="004950EE">
        <w:rPr>
          <w:rFonts w:ascii="Sylfaen" w:hAnsi="Sylfaen" w:cs="Sylfaen"/>
          <w:sz w:val="20"/>
          <w:szCs w:val="20"/>
          <w:lang w:val="pt-BR"/>
        </w:rPr>
        <w:t xml:space="preserve">. </w:t>
      </w:r>
      <w:proofErr w:type="gramStart"/>
      <w:r w:rsidRPr="004950EE">
        <w:rPr>
          <w:rFonts w:ascii="Sylfaen" w:hAnsi="Sylfaen" w:cs="Sylfaen"/>
          <w:sz w:val="20"/>
          <w:szCs w:val="20"/>
        </w:rPr>
        <w:t>կնքված</w:t>
      </w:r>
      <w:proofErr w:type="gramEnd"/>
      <w:r w:rsidRPr="004950EE">
        <w:rPr>
          <w:rFonts w:ascii="Sylfaen" w:hAnsi="Sylfaen" w:cs="Sylfaen"/>
          <w:sz w:val="20"/>
          <w:szCs w:val="20"/>
          <w:lang w:val="pt-BR"/>
        </w:rPr>
        <w:t xml:space="preserve"> </w:t>
      </w:r>
    </w:p>
    <w:p w:rsidR="00C47F1E" w:rsidRPr="00C47F1E" w:rsidRDefault="00C47F1E" w:rsidP="00C47F1E">
      <w:pPr>
        <w:autoSpaceDE w:val="0"/>
        <w:autoSpaceDN w:val="0"/>
        <w:adjustRightInd w:val="0"/>
        <w:jc w:val="right"/>
        <w:rPr>
          <w:rFonts w:ascii="Sylfaen" w:hAnsi="Sylfaen" w:cs="Sylfaen"/>
          <w:sz w:val="20"/>
          <w:szCs w:val="20"/>
          <w:lang w:val="pt-BR"/>
        </w:rPr>
      </w:pPr>
      <w:r w:rsidRPr="004950EE">
        <w:rPr>
          <w:rFonts w:ascii="Sylfaen" w:hAnsi="Sylfaen" w:cs="Sylfaen"/>
          <w:sz w:val="20"/>
          <w:szCs w:val="20"/>
          <w:lang w:val="pt-BR"/>
        </w:rPr>
        <w:t xml:space="preserve">N </w:t>
      </w:r>
      <w:r>
        <w:rPr>
          <w:rFonts w:ascii="Sylfaen" w:hAnsi="Sylfaen" w:cs="Sylfaen"/>
          <w:sz w:val="22"/>
          <w:szCs w:val="22"/>
        </w:rPr>
        <w:t>ՀՊՏՀ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>
        <w:rPr>
          <w:rFonts w:ascii="Sylfaen" w:hAnsi="Sylfaen" w:cs="Sylfaen"/>
          <w:sz w:val="22"/>
          <w:szCs w:val="22"/>
          <w:lang w:val="pt-BR"/>
        </w:rPr>
        <w:t>5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r>
        <w:rPr>
          <w:rFonts w:ascii="Sylfaen" w:hAnsi="Sylfaen" w:cs="Sylfaen"/>
          <w:sz w:val="22"/>
          <w:szCs w:val="22"/>
          <w:lang w:val="pt-BR"/>
        </w:rPr>
        <w:t>2</w:t>
      </w:r>
      <w:r w:rsidRPr="00C47F1E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4950EE">
        <w:rPr>
          <w:rFonts w:ascii="Sylfaen" w:hAnsi="Sylfaen" w:cs="Sylfaen"/>
          <w:sz w:val="20"/>
          <w:szCs w:val="20"/>
        </w:rPr>
        <w:t>պայմանագրի</w:t>
      </w:r>
    </w:p>
    <w:p w:rsidR="00A337E6" w:rsidRPr="00BD381C" w:rsidRDefault="00A337E6" w:rsidP="001819C1">
      <w:pPr>
        <w:ind w:firstLine="567"/>
        <w:jc w:val="center"/>
        <w:rPr>
          <w:rFonts w:ascii="Sylfaen" w:hAnsi="Sylfaen" w:cs="Sylfaen"/>
          <w:sz w:val="22"/>
          <w:szCs w:val="22"/>
          <w:lang w:val="pt-BR"/>
        </w:rPr>
      </w:pPr>
    </w:p>
    <w:p w:rsidR="00A337E6" w:rsidRPr="00BD381C" w:rsidRDefault="00DE7F56" w:rsidP="001819C1">
      <w:pPr>
        <w:rPr>
          <w:rFonts w:ascii="Sylfaen" w:hAnsi="Sylfaen"/>
          <w:lang w:val="es-ES"/>
        </w:rPr>
      </w:pPr>
      <w:r w:rsidRPr="00DE7F56">
        <w:rPr>
          <w:noProof/>
          <w:lang w:val="ru-RU" w:eastAsia="ru-RU"/>
        </w:rPr>
        <w:pict>
          <v:rect id="_x0000_s1026" style="position:absolute;margin-left:450pt;margin-top:51.45pt;width:27pt;height:81pt;z-index:251654656" o:allowincell="f" stroked="f"/>
        </w:pict>
      </w:r>
      <w:r w:rsidRPr="00DE7F56">
        <w:rPr>
          <w:noProof/>
          <w:lang w:val="ru-RU" w:eastAsia="ru-RU"/>
        </w:rPr>
        <w:pict>
          <v:rect id="_x0000_s1027" style="position:absolute;margin-left:279pt;margin-top:4.75pt;width:196.95pt;height:111.85pt;z-index:251658752" o:allowincell="f" stroked="f">
            <v:textbox style="mso-next-textbox:#_x0000_s1027">
              <w:txbxContent>
                <w:p w:rsidR="00832A76" w:rsidRDefault="00832A76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 w:cs="Sylfaen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Վաճառող</w:t>
                  </w:r>
                </w:p>
                <w:p w:rsidR="00832A76" w:rsidRDefault="00832A76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832A76" w:rsidRDefault="00832A76" w:rsidP="001819C1">
                  <w:pPr>
                    <w:jc w:val="center"/>
                    <w:rPr>
                      <w:sz w:val="18"/>
                    </w:rPr>
                  </w:pPr>
                </w:p>
                <w:p w:rsidR="00832A76" w:rsidRDefault="00832A76" w:rsidP="001819C1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832A76" w:rsidRDefault="00832A76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832A76" w:rsidRDefault="00832A76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832A76" w:rsidRDefault="00832A76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832A76" w:rsidRDefault="00832A76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832A76" w:rsidRDefault="00832A76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DE7F56">
        <w:rPr>
          <w:noProof/>
          <w:lang w:val="ru-RU" w:eastAsia="ru-RU"/>
        </w:rPr>
        <w:pict>
          <v:rect id="_x0000_s1028" style="position:absolute;margin-left:450pt;margin-top:51.45pt;width:27pt;height:81pt;z-index:251659776" o:allowincell="f" stroked="f"/>
        </w:pict>
      </w:r>
      <w:r w:rsidRPr="00DE7F56">
        <w:rPr>
          <w:noProof/>
          <w:lang w:val="ru-RU" w:eastAsia="ru-RU"/>
        </w:rPr>
        <w:pict>
          <v:rect id="_x0000_s1029" style="position:absolute;margin-left:0;margin-top:5.05pt;width:189pt;height:105.85pt;z-index:251657728" o:allowincell="f" stroked="f">
            <v:textbox style="mso-next-textbox:#_x0000_s1029">
              <w:txbxContent>
                <w:p w:rsidR="00832A76" w:rsidRDefault="00832A76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GHEA Grapalat" w:hAnsi="GHEA Grapalat"/>
                      <w:sz w:val="20"/>
                    </w:rPr>
                  </w:pPr>
                  <w:r>
                    <w:rPr>
                      <w:rFonts w:ascii="Sylfaen" w:hAnsi="Sylfaen" w:cs="Sylfaen"/>
                      <w:sz w:val="20"/>
                    </w:rPr>
                    <w:t>Գնորդ</w:t>
                  </w:r>
                </w:p>
                <w:p w:rsidR="00832A76" w:rsidRDefault="00832A76" w:rsidP="001819C1">
                  <w:pPr>
                    <w:pBdr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832A76" w:rsidRDefault="00832A76" w:rsidP="001819C1">
                  <w:pPr>
                    <w:jc w:val="center"/>
                    <w:rPr>
                      <w:sz w:val="18"/>
                    </w:rPr>
                  </w:pPr>
                </w:p>
                <w:p w:rsidR="00832A76" w:rsidRDefault="00832A76" w:rsidP="001819C1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sz w:val="18"/>
                    </w:rPr>
                  </w:pPr>
                </w:p>
                <w:p w:rsidR="00832A76" w:rsidRDefault="00832A76" w:rsidP="001819C1">
                  <w:pP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հասցե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</w:t>
                  </w:r>
                </w:p>
                <w:p w:rsidR="00832A76" w:rsidRDefault="00832A76" w:rsidP="001819C1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_____________________________</w:t>
                  </w:r>
                </w:p>
                <w:p w:rsidR="00832A76" w:rsidRDefault="00832A76" w:rsidP="001819C1">
                  <w:pPr>
                    <w:pBdr>
                      <w:bottom w:val="single" w:sz="12" w:space="1" w:color="auto"/>
                    </w:pBdr>
                    <w:rPr>
                      <w:sz w:val="18"/>
                    </w:rPr>
                  </w:pPr>
                </w:p>
                <w:p w:rsidR="00832A76" w:rsidRDefault="00832A76" w:rsidP="001819C1">
                  <w:pPr>
                    <w:rPr>
                      <w:rFonts w:ascii="Arial Unicode" w:hAnsi="Arial Unicode"/>
                    </w:rPr>
                  </w:pPr>
                  <w:r>
                    <w:rPr>
                      <w:rFonts w:ascii="Arial Unicode" w:hAnsi="Arial Unicode"/>
                      <w:sz w:val="18"/>
                      <w:lang w:val="ru-RU"/>
                    </w:rPr>
                    <w:t>հվհհ</w:t>
                  </w:r>
                  <w:r>
                    <w:rPr>
                      <w:rFonts w:ascii="Arial Unicode" w:hAnsi="Arial Unicode"/>
                      <w:sz w:val="18"/>
                    </w:rPr>
                    <w:t>___________________________</w:t>
                  </w:r>
                </w:p>
                <w:p w:rsidR="00832A76" w:rsidRDefault="00832A76" w:rsidP="001819C1">
                  <w:pPr>
                    <w:rPr>
                      <w:sz w:val="20"/>
                    </w:rPr>
                  </w:pPr>
                </w:p>
              </w:txbxContent>
            </v:textbox>
          </v:rect>
        </w:pict>
      </w:r>
      <w:r w:rsidRPr="00DE7F56">
        <w:rPr>
          <w:noProof/>
          <w:lang w:val="ru-RU" w:eastAsia="ru-RU"/>
        </w:rPr>
        <w:pict>
          <v:rect id="_x0000_s1030" style="position:absolute;margin-left:162pt;margin-top:51.45pt;width:27pt;height:81pt;z-index:251660800" o:allowincell="f" stroked="f"/>
        </w:pict>
      </w:r>
    </w:p>
    <w:p w:rsidR="00A337E6" w:rsidRPr="00BD381C" w:rsidRDefault="00A337E6" w:rsidP="001819C1">
      <w:pPr>
        <w:rPr>
          <w:rFonts w:ascii="Sylfaen" w:hAnsi="Sylfaen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right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ԱՐՁԱՆԱԳՐՈՒԹՅՈՒՆ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N 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center"/>
        <w:rPr>
          <w:rFonts w:ascii="Sylfaen" w:hAnsi="Sylfaen"/>
          <w:sz w:val="22"/>
          <w:szCs w:val="18"/>
          <w:lang w:val="es-ES"/>
        </w:rPr>
      </w:pPr>
    </w:p>
    <w:p w:rsidR="00A337E6" w:rsidRPr="00BD381C" w:rsidRDefault="00A337E6" w:rsidP="001819C1">
      <w:pPr>
        <w:jc w:val="center"/>
        <w:rPr>
          <w:rFonts w:ascii="Sylfaen" w:hAnsi="Sylfaen"/>
          <w:b/>
          <w:sz w:val="22"/>
          <w:szCs w:val="18"/>
          <w:lang w:val="es-ES"/>
        </w:rPr>
      </w:pPr>
      <w:r w:rsidRPr="00BD381C">
        <w:rPr>
          <w:rFonts w:ascii="Sylfaen" w:hAnsi="Sylfaen" w:cs="Sylfaen"/>
          <w:b/>
          <w:sz w:val="22"/>
          <w:szCs w:val="18"/>
          <w:lang w:val="es-ES"/>
        </w:rPr>
        <w:t>ՀԱՆՁՆՄԱՆ</w:t>
      </w:r>
      <w:r w:rsidRPr="00BD381C">
        <w:rPr>
          <w:rFonts w:ascii="Sylfaen" w:hAnsi="Sylfaen" w:cs="Times Armenian"/>
          <w:b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b/>
          <w:sz w:val="22"/>
          <w:szCs w:val="18"/>
          <w:lang w:val="es-ES"/>
        </w:rPr>
        <w:t>ԸՆԴՈՒՆՄԱՆ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/>
          <w:sz w:val="22"/>
          <w:szCs w:val="18"/>
          <w:lang w:val="es-ES"/>
        </w:rPr>
        <w:t xml:space="preserve">  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«_________» 201</w:t>
      </w:r>
      <w:r w:rsidR="00AC3E47">
        <w:rPr>
          <w:rFonts w:ascii="Sylfaen" w:hAnsi="Sylfaen" w:cs="Times Armenian"/>
          <w:sz w:val="22"/>
          <w:szCs w:val="18"/>
          <w:lang w:val="es-ES"/>
        </w:rPr>
        <w:t>5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անվանումը՝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</w:r>
      <w:r w:rsidRPr="00BD381C">
        <w:rPr>
          <w:rFonts w:ascii="Sylfaen" w:hAnsi="Sylfaen"/>
          <w:sz w:val="22"/>
          <w:szCs w:val="18"/>
          <w:lang w:val="es-ES"/>
        </w:rPr>
        <w:softHyphen/>
        <w:t>_____________________</w:t>
      </w:r>
      <w:r w:rsidRPr="00BD381C">
        <w:rPr>
          <w:rFonts w:ascii="Sylfaen" w:hAnsi="Sylfaen" w:cs="Sylfaen"/>
          <w:sz w:val="22"/>
          <w:szCs w:val="18"/>
          <w:lang w:val="es-ES"/>
        </w:rPr>
        <w:t xml:space="preserve"> 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 xml:space="preserve"> 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կնքման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</w:t>
      </w:r>
      <w:r w:rsidRPr="00BD381C">
        <w:rPr>
          <w:rFonts w:ascii="Sylfaen" w:hAnsi="Sylfaen" w:cs="Sylfaen"/>
          <w:sz w:val="22"/>
          <w:szCs w:val="18"/>
          <w:lang w:val="es-ES"/>
        </w:rPr>
        <w:t>ամսաթիվը՝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 «__ » «_____________» 201</w:t>
      </w:r>
      <w:r w:rsidR="00AC3E47">
        <w:rPr>
          <w:rFonts w:ascii="Sylfaen" w:hAnsi="Sylfaen" w:cs="Times Armenian"/>
          <w:sz w:val="22"/>
          <w:szCs w:val="18"/>
          <w:lang w:val="es-ES"/>
        </w:rPr>
        <w:t>5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համարը՝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 __________</w:t>
      </w:r>
      <w:r w:rsidRPr="00BD381C">
        <w:rPr>
          <w:rFonts w:ascii="Sylfaen" w:hAnsi="Sylfaen"/>
          <w:sz w:val="22"/>
          <w:szCs w:val="18"/>
          <w:lang w:val="es-ES"/>
        </w:rPr>
        <w:t>_</w:t>
      </w:r>
    </w:p>
    <w:p w:rsidR="00A337E6" w:rsidRPr="00BD381C" w:rsidRDefault="00A337E6" w:rsidP="001819C1">
      <w:pPr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Պատվիրատուն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,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 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Կատարողն՝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դեմս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__________________________________________________, </w:t>
      </w:r>
      <w:r w:rsidRPr="00BD381C">
        <w:rPr>
          <w:rFonts w:ascii="Sylfaen" w:hAnsi="Sylfaen" w:cs="Sylfaen"/>
          <w:sz w:val="22"/>
          <w:szCs w:val="18"/>
          <w:lang w:val="es-ES"/>
        </w:rPr>
        <w:t>հիմք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ընդունելով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պայմանագրով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ամրագրված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տեխնիկական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բնութագիրը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գնման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ժամանակացույցը՝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կազմեցին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արձանագրությունը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մասին</w:t>
      </w:r>
      <w:r w:rsidRPr="00BD381C">
        <w:rPr>
          <w:rFonts w:ascii="Sylfaen" w:hAnsi="Sylfaen"/>
          <w:sz w:val="22"/>
          <w:szCs w:val="18"/>
          <w:lang w:val="es-ES"/>
        </w:rPr>
        <w:t>.</w:t>
      </w:r>
    </w:p>
    <w:p w:rsidR="00A337E6" w:rsidRPr="00BD381C" w:rsidRDefault="00A337E6" w:rsidP="001819C1">
      <w:pPr>
        <w:ind w:left="283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Պայմանագրի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շրջանակներում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Վաճառողը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AC3E47">
        <w:rPr>
          <w:rFonts w:ascii="Sylfaen" w:hAnsi="Sylfaen" w:cs="Times Armenian"/>
          <w:sz w:val="22"/>
          <w:szCs w:val="18"/>
          <w:lang w:val="es-ES"/>
        </w:rPr>
        <w:t>5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ից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/>
          <w:sz w:val="22"/>
          <w:szCs w:val="18"/>
          <w:lang w:val="es-ES"/>
        </w:rPr>
        <w:t>«</w:t>
      </w:r>
      <w:r w:rsidRPr="00BD381C">
        <w:rPr>
          <w:rFonts w:ascii="Sylfaen" w:hAnsi="Sylfaen" w:cs="Times Armenian"/>
          <w:sz w:val="22"/>
          <w:szCs w:val="18"/>
          <w:lang w:val="es-ES"/>
        </w:rPr>
        <w:t>_________</w:t>
      </w:r>
      <w:r w:rsidRPr="00BD381C">
        <w:rPr>
          <w:rFonts w:ascii="Sylfaen" w:hAnsi="Sylfaen"/>
          <w:sz w:val="22"/>
          <w:szCs w:val="18"/>
          <w:lang w:val="es-ES"/>
        </w:rPr>
        <w:t>»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201</w:t>
      </w:r>
      <w:r w:rsidR="00AC3E47">
        <w:rPr>
          <w:rFonts w:ascii="Sylfaen" w:hAnsi="Sylfaen" w:cs="Times Armenian"/>
          <w:sz w:val="22"/>
          <w:szCs w:val="18"/>
          <w:lang w:val="es-ES"/>
        </w:rPr>
        <w:t>5</w:t>
      </w:r>
      <w:r w:rsidRPr="00BD381C">
        <w:rPr>
          <w:rFonts w:ascii="Sylfaen" w:hAnsi="Sylfaen" w:cs="Sylfaen"/>
          <w:sz w:val="22"/>
          <w:szCs w:val="18"/>
          <w:lang w:val="es-ES"/>
        </w:rPr>
        <w:t>թ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. </w:t>
      </w:r>
      <w:r w:rsidRPr="00BD381C">
        <w:rPr>
          <w:rFonts w:ascii="Sylfaen" w:hAnsi="Sylfaen" w:cs="Sylfaen"/>
          <w:sz w:val="22"/>
          <w:szCs w:val="18"/>
          <w:lang w:val="es-ES"/>
        </w:rPr>
        <w:t>ընկած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ժամանակահատվածում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իրականացրել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է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հետևյալ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Մատակարարումները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160"/>
        <w:gridCol w:w="2160"/>
        <w:gridCol w:w="1890"/>
        <w:gridCol w:w="2385"/>
      </w:tblGrid>
      <w:tr w:rsidR="00A337E6" w:rsidRPr="00BD381C" w:rsidTr="00A05BC6"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համառոտ նկարագիրը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>Մատակարարված ապրանքի քանակական ցուցանիշները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sz w:val="22"/>
                <w:szCs w:val="18"/>
                <w:lang w:val="es-ES"/>
              </w:rPr>
              <w:t xml:space="preserve">Ապրանքի մատակարարման </w:t>
            </w: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ժամկետը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ենթակա գումարը (հազար դրամ)</w:t>
            </w: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pStyle w:val="BodyTextIndent"/>
              <w:ind w:left="0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Վճարման ժամկետը (ըստ ժամանակացույցի)</w:t>
            </w: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16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1890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</w:tr>
      <w:tr w:rsidR="00A337E6" w:rsidRPr="00BD381C" w:rsidTr="00A05BC6">
        <w:trPr>
          <w:trHeight w:val="355"/>
        </w:trPr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b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 w:cs="Sylfaen"/>
                <w:b/>
                <w:sz w:val="22"/>
                <w:szCs w:val="18"/>
                <w:lang w:val="es-ES"/>
              </w:rPr>
              <w:t>Ընդամենը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216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-------------</w:t>
            </w:r>
          </w:p>
        </w:tc>
        <w:tc>
          <w:tcPr>
            <w:tcW w:w="1890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rPr>
                <w:rFonts w:ascii="Sylfaen" w:hAnsi="Sylfaen"/>
                <w:sz w:val="22"/>
                <w:szCs w:val="18"/>
                <w:lang w:val="es-ES"/>
              </w:rPr>
            </w:pPr>
          </w:p>
        </w:tc>
        <w:tc>
          <w:tcPr>
            <w:tcW w:w="2385" w:type="dxa"/>
            <w:vAlign w:val="center"/>
          </w:tcPr>
          <w:p w:rsidR="00A337E6" w:rsidRPr="00BD381C" w:rsidRDefault="00A337E6" w:rsidP="00A05BC6">
            <w:pPr>
              <w:spacing w:after="120"/>
              <w:ind w:left="283"/>
              <w:jc w:val="center"/>
              <w:rPr>
                <w:rFonts w:ascii="Sylfaen" w:hAnsi="Sylfaen"/>
                <w:sz w:val="22"/>
                <w:szCs w:val="18"/>
                <w:lang w:val="es-ES"/>
              </w:rPr>
            </w:pPr>
            <w:r w:rsidRPr="00BD381C">
              <w:rPr>
                <w:rFonts w:ascii="Sylfaen" w:hAnsi="Sylfaen"/>
                <w:sz w:val="22"/>
                <w:szCs w:val="18"/>
                <w:lang w:val="es-ES"/>
              </w:rPr>
              <w:t>----------</w:t>
            </w:r>
          </w:p>
        </w:tc>
      </w:tr>
    </w:tbl>
    <w:p w:rsidR="00A337E6" w:rsidRPr="00BD381C" w:rsidRDefault="00A337E6" w:rsidP="001819C1">
      <w:pPr>
        <w:spacing w:after="120"/>
        <w:ind w:firstLine="180"/>
        <w:jc w:val="both"/>
        <w:rPr>
          <w:rFonts w:ascii="Sylfaen" w:hAnsi="Sylfaen"/>
          <w:sz w:val="22"/>
          <w:szCs w:val="18"/>
          <w:lang w:val="es-ES"/>
        </w:rPr>
      </w:pPr>
      <w:r w:rsidRPr="00BD381C">
        <w:rPr>
          <w:rFonts w:ascii="Sylfaen" w:hAnsi="Sylfaen" w:cs="Sylfaen"/>
          <w:sz w:val="22"/>
          <w:szCs w:val="18"/>
          <w:lang w:val="es-ES"/>
        </w:rPr>
        <w:t>Վերոհիշյալ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ապրանքի մատակարարման </w:t>
      </w:r>
      <w:r w:rsidRPr="00BD381C">
        <w:rPr>
          <w:rFonts w:ascii="Sylfaen" w:hAnsi="Sylfaen" w:cs="Sylfaen"/>
          <w:sz w:val="22"/>
          <w:szCs w:val="18"/>
          <w:lang w:val="es-ES"/>
        </w:rPr>
        <w:t>վերաբերյալ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բոլոր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հաշիվ</w:t>
      </w:r>
      <w:r w:rsidRPr="00BD381C">
        <w:rPr>
          <w:rFonts w:ascii="Sylfaen" w:hAnsi="Sylfaen" w:cs="Times Armenian"/>
          <w:sz w:val="22"/>
          <w:szCs w:val="18"/>
          <w:lang w:val="es-ES"/>
        </w:rPr>
        <w:t>-</w:t>
      </w:r>
      <w:r w:rsidRPr="00BD381C">
        <w:rPr>
          <w:rFonts w:ascii="Sylfaen" w:hAnsi="Sylfaen" w:cs="Sylfaen"/>
          <w:sz w:val="22"/>
          <w:szCs w:val="18"/>
          <w:lang w:val="es-ES"/>
        </w:rPr>
        <w:t>ապրանքագրերը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հանդիսանում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սույն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արձանագրության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բաղկացուցիչ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մասը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և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կցվում</w:t>
      </w:r>
      <w:r w:rsidRPr="00BD381C">
        <w:rPr>
          <w:rFonts w:ascii="Sylfaen" w:hAnsi="Sylfaen" w:cs="Times Armenian"/>
          <w:sz w:val="22"/>
          <w:szCs w:val="18"/>
          <w:lang w:val="es-ES"/>
        </w:rPr>
        <w:t xml:space="preserve"> </w:t>
      </w:r>
      <w:r w:rsidRPr="00BD381C">
        <w:rPr>
          <w:rFonts w:ascii="Sylfaen" w:hAnsi="Sylfaen" w:cs="Sylfaen"/>
          <w:sz w:val="22"/>
          <w:szCs w:val="18"/>
          <w:lang w:val="es-ES"/>
        </w:rPr>
        <w:t>են</w:t>
      </w:r>
      <w:r w:rsidRPr="00BD381C">
        <w:rPr>
          <w:rFonts w:ascii="Sylfaen" w:hAnsi="Sylfaen"/>
          <w:sz w:val="22"/>
          <w:szCs w:val="18"/>
          <w:lang w:val="es-ES"/>
        </w:rPr>
        <w:t>:</w:t>
      </w:r>
    </w:p>
    <w:p w:rsidR="00A337E6" w:rsidRPr="00BD381C" w:rsidRDefault="00DE7F56" w:rsidP="001819C1">
      <w:pPr>
        <w:widowControl w:val="0"/>
        <w:jc w:val="right"/>
        <w:rPr>
          <w:rFonts w:ascii="Sylfaen" w:hAnsi="Sylfaen"/>
          <w:sz w:val="22"/>
          <w:lang w:val="hy-AM"/>
        </w:rPr>
      </w:pPr>
      <w:r w:rsidRPr="00DE7F56">
        <w:rPr>
          <w:noProof/>
          <w:lang w:val="ru-RU" w:eastAsia="ru-RU"/>
        </w:rPr>
        <w:pict>
          <v:rect id="_x0000_s1031" style="position:absolute;left:0;text-align:left;margin-left:9pt;margin-top:9.3pt;width:180pt;height:83.8pt;z-index:251655680" stroked="f">
            <v:textbox style="mso-next-textbox:#_x0000_s1031">
              <w:txbxContent>
                <w:p w:rsidR="00832A76" w:rsidRPr="00EB7101" w:rsidRDefault="00832A76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հանձնեց</w:t>
                  </w:r>
                </w:p>
                <w:p w:rsidR="00832A76" w:rsidRPr="00EB7101" w:rsidRDefault="00832A76" w:rsidP="001819C1">
                  <w:pPr>
                    <w:pBdr>
                      <w:bottom w:val="single" w:sz="12" w:space="0" w:color="auto"/>
                    </w:pBdr>
                    <w:rPr>
                      <w:sz w:val="18"/>
                      <w:szCs w:val="18"/>
                      <w:lang w:val="es-ES"/>
                    </w:rPr>
                  </w:pPr>
                </w:p>
                <w:p w:rsidR="00832A76" w:rsidRPr="00EB7101" w:rsidRDefault="00832A76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832A76" w:rsidRPr="00EB7101" w:rsidRDefault="00832A76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832A76" w:rsidRPr="00EB7101" w:rsidRDefault="00832A76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  <w:r w:rsidRPr="00DE7F56">
        <w:rPr>
          <w:noProof/>
          <w:lang w:val="ru-RU" w:eastAsia="ru-RU"/>
        </w:rPr>
        <w:pict>
          <v:rect id="_x0000_s1032" style="position:absolute;left:0;text-align:left;margin-left:301.65pt;margin-top:12pt;width:180pt;height:81.1pt;z-index:251656704" stroked="f">
            <v:textbox style="mso-next-textbox:#_x0000_s1032">
              <w:txbxContent>
                <w:p w:rsidR="00832A76" w:rsidRPr="00EB7101" w:rsidRDefault="00832A76" w:rsidP="001819C1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Ապրանքը</w:t>
                  </w:r>
                  <w:r w:rsidRPr="00EB7101">
                    <w:rPr>
                      <w:rFonts w:ascii="GHEA Grapalat" w:hAnsi="GHEA Grapalat" w:cs="Sylfaen"/>
                      <w:sz w:val="18"/>
                      <w:szCs w:val="18"/>
                      <w:lang w:val="es-ES"/>
                    </w:rPr>
                    <w:t xml:space="preserve"> 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lang w:val="es-ES"/>
                    </w:rPr>
                    <w:t>ընդունեց</w:t>
                  </w:r>
                </w:p>
                <w:p w:rsidR="00832A76" w:rsidRPr="00EB7101" w:rsidRDefault="00832A76" w:rsidP="001819C1">
                  <w:pPr>
                    <w:pBdr>
                      <w:bottom w:val="single" w:sz="12" w:space="0" w:color="auto"/>
                    </w:pBdr>
                    <w:rPr>
                      <w:rFonts w:ascii="GHEA Grapalat" w:hAnsi="GHEA Grapalat"/>
                      <w:sz w:val="18"/>
                      <w:szCs w:val="18"/>
                      <w:lang w:val="es-ES"/>
                    </w:rPr>
                  </w:pPr>
                </w:p>
                <w:p w:rsidR="00832A76" w:rsidRPr="00EB7101" w:rsidRDefault="00832A76" w:rsidP="001819C1">
                  <w:pPr>
                    <w:jc w:val="center"/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  <w:t>(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ստորա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րություն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)</w:t>
                  </w:r>
                </w:p>
                <w:p w:rsidR="00832A76" w:rsidRPr="00EB7101" w:rsidRDefault="00832A76" w:rsidP="001819C1">
                  <w:pPr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ազ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  <w:lang w:val="es-ES"/>
                    </w:rPr>
                    <w:t>գ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անուն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__________________</w:t>
                  </w:r>
                </w:p>
                <w:p w:rsidR="00832A76" w:rsidRPr="00EB7101" w:rsidRDefault="00832A76" w:rsidP="001819C1">
                  <w:pPr>
                    <w:rPr>
                      <w:rFonts w:ascii="GHEA Grapalat" w:hAnsi="GHEA Grapalat"/>
                      <w:sz w:val="18"/>
                      <w:szCs w:val="18"/>
                      <w:vertAlign w:val="superscript"/>
                      <w:lang w:val="es-ES"/>
                    </w:rPr>
                  </w:pP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Կ</w:t>
                  </w:r>
                  <w:r w:rsidRPr="00EB7101">
                    <w:rPr>
                      <w:rFonts w:ascii="GHEA Grapalat" w:hAnsi="GHEA Grapalat" w:cs="Times Armenian"/>
                      <w:sz w:val="18"/>
                      <w:szCs w:val="18"/>
                      <w:vertAlign w:val="superscript"/>
                      <w:lang w:val="es-ES"/>
                    </w:rPr>
                    <w:t>.</w:t>
                  </w:r>
                  <w:r w:rsidRPr="00EB7101">
                    <w:rPr>
                      <w:rFonts w:ascii="Sylfaen" w:hAnsi="Sylfaen" w:cs="Sylfaen"/>
                      <w:sz w:val="18"/>
                      <w:szCs w:val="18"/>
                      <w:vertAlign w:val="superscript"/>
                    </w:rPr>
                    <w:t>Տ</w:t>
                  </w:r>
                </w:p>
              </w:txbxContent>
            </v:textbox>
          </v:rect>
        </w:pic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firstLine="720"/>
        <w:jc w:val="center"/>
        <w:rPr>
          <w:rFonts w:ascii="Sylfaen" w:hAnsi="Sylfaen"/>
          <w:sz w:val="22"/>
          <w:szCs w:val="22"/>
          <w:lang w:val="hy-AM"/>
        </w:rPr>
      </w:pPr>
      <w:r w:rsidRPr="00BD381C">
        <w:rPr>
          <w:rFonts w:ascii="Sylfaen" w:hAnsi="Sylfaen"/>
          <w:sz w:val="22"/>
          <w:szCs w:val="22"/>
          <w:lang w:val="hy-AM"/>
        </w:rPr>
        <w:t xml:space="preserve"> </w:t>
      </w:r>
    </w:p>
    <w:p w:rsidR="00A337E6" w:rsidRPr="00BD381C" w:rsidRDefault="00A337E6" w:rsidP="001819C1">
      <w:pPr>
        <w:ind w:left="6480" w:right="-1" w:firstLine="720"/>
        <w:rPr>
          <w:rFonts w:ascii="Sylfaen" w:hAnsi="Sylfaen"/>
          <w:sz w:val="22"/>
          <w:szCs w:val="22"/>
          <w:lang w:val="hy-AM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A337E6" w:rsidRDefault="00A337E6" w:rsidP="001819C1">
      <w:pPr>
        <w:rPr>
          <w:rFonts w:ascii="Sylfaen" w:hAnsi="Sylfaen"/>
        </w:rPr>
      </w:pPr>
    </w:p>
    <w:p w:rsidR="002E1847" w:rsidRPr="002E1847" w:rsidRDefault="002E1847" w:rsidP="002E1847">
      <w:pPr>
        <w:autoSpaceDE w:val="0"/>
        <w:autoSpaceDN w:val="0"/>
        <w:adjustRightInd w:val="0"/>
        <w:jc w:val="right"/>
        <w:rPr>
          <w:rFonts w:ascii="Sylfaen" w:hAnsi="Sylfaen" w:cs="TimesArmenianPSMT"/>
          <w:sz w:val="22"/>
          <w:szCs w:val="22"/>
          <w:lang w:val="es-ES"/>
        </w:rPr>
      </w:pP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AC3E47" w:rsidP="00B315E6">
      <w:pPr>
        <w:tabs>
          <w:tab w:val="left" w:pos="6123"/>
          <w:tab w:val="right" w:pos="10348"/>
        </w:tabs>
        <w:ind w:firstLine="708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ab/>
      </w:r>
      <w:r>
        <w:rPr>
          <w:rFonts w:ascii="Sylfaen" w:hAnsi="Sylfaen" w:cs="Sylfaen"/>
          <w:sz w:val="22"/>
          <w:szCs w:val="22"/>
          <w:lang w:val="af-ZA"/>
        </w:rPr>
        <w:tab/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Հավելված 5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 w:rsidR="00C47F1E">
        <w:rPr>
          <w:rFonts w:ascii="Sylfaen" w:hAnsi="Sylfaen" w:cs="Sylfaen"/>
          <w:sz w:val="22"/>
          <w:szCs w:val="22"/>
          <w:lang w:val="af-ZA"/>
        </w:rPr>
        <w:t>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0A3884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t>ՀՊՏՀ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>
        <w:rPr>
          <w:rFonts w:ascii="Sylfaen" w:hAnsi="Sylfaen" w:cs="Sylfaen"/>
          <w:sz w:val="22"/>
          <w:szCs w:val="22"/>
          <w:lang w:val="pt-BR"/>
        </w:rPr>
        <w:t>5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proofErr w:type="gramStart"/>
      <w:r>
        <w:rPr>
          <w:rFonts w:ascii="Sylfaen" w:hAnsi="Sylfaen" w:cs="Sylfaen"/>
          <w:sz w:val="22"/>
          <w:szCs w:val="22"/>
          <w:lang w:val="pt-BR"/>
        </w:rPr>
        <w:t>2</w:t>
      </w:r>
      <w:r w:rsidRPr="00C47F1E">
        <w:rPr>
          <w:rFonts w:ascii="Sylfaen" w:hAnsi="Sylfaen" w:cs="Sylfaen"/>
          <w:sz w:val="22"/>
          <w:szCs w:val="22"/>
          <w:lang w:val="pt-BR"/>
        </w:rPr>
        <w:t xml:space="preserve"> </w:t>
      </w:r>
      <w:r w:rsidR="002E1847"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ծածկագրով</w:t>
      </w:r>
      <w:proofErr w:type="gramEnd"/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</w:rPr>
        <w:t>ԳՆՄԱՆ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ԸՆԹԱՑԱԿԱՐԳԻՆ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ՄԱՆԱԿՑԵԼՈՒ</w:t>
      </w:r>
      <w:r w:rsidRPr="002E1847">
        <w:rPr>
          <w:rFonts w:ascii="Sylfaen" w:hAnsi="Sylfaen" w:cs="Sylfaen"/>
          <w:b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b/>
          <w:sz w:val="22"/>
          <w:szCs w:val="22"/>
        </w:rPr>
        <w:t>ԴԻՄՈՒՄ</w:t>
      </w:r>
    </w:p>
    <w:p w:rsidR="002E1847" w:rsidRPr="002E1847" w:rsidRDefault="002E1847" w:rsidP="002E1847">
      <w:pPr>
        <w:ind w:firstLine="708"/>
        <w:rPr>
          <w:rFonts w:ascii="Sylfaen" w:hAnsi="Sylfaen" w:cs="Sylfaen"/>
          <w:b/>
          <w:sz w:val="22"/>
          <w:szCs w:val="22"/>
          <w:lang w:val="af-ZA"/>
        </w:rPr>
      </w:pPr>
    </w:p>
    <w:p w:rsidR="00AC3E47" w:rsidRDefault="002E1847" w:rsidP="00B315E6">
      <w:pPr>
        <w:spacing w:line="276" w:lineRule="auto"/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AC3E47">
        <w:rPr>
          <w:rFonts w:ascii="Sylfaen" w:hAnsi="Sylfaen" w:cs="Sylfaen"/>
          <w:sz w:val="22"/>
          <w:szCs w:val="22"/>
          <w:u w:val="single"/>
          <w:lang w:val="af-ZA"/>
        </w:rPr>
        <w:t xml:space="preserve">        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ցանկություն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մասնակցելու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</w:p>
    <w:p w:rsidR="002E1847" w:rsidRPr="002E1847" w:rsidRDefault="00AC3E47" w:rsidP="00B315E6">
      <w:pPr>
        <w:spacing w:line="276" w:lineRule="auto"/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16"/>
          <w:szCs w:val="22"/>
          <w:lang w:val="af-ZA"/>
        </w:rPr>
        <w:t xml:space="preserve">   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>
        <w:rPr>
          <w:rFonts w:ascii="Sylfaen" w:hAnsi="Sylfaen" w:cs="Sylfaen"/>
          <w:sz w:val="16"/>
          <w:szCs w:val="22"/>
          <w:lang w:val="af-ZA"/>
        </w:rPr>
        <w:t xml:space="preserve">      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0A3884" w:rsidRDefault="000A3884" w:rsidP="00A4298A">
      <w:pPr>
        <w:spacing w:line="276" w:lineRule="auto"/>
        <w:rPr>
          <w:rFonts w:ascii="Sylfaen" w:hAnsi="Sylfaen" w:cs="Sylfaen"/>
          <w:sz w:val="22"/>
          <w:szCs w:val="22"/>
          <w:lang w:val="af-ZA"/>
        </w:rPr>
      </w:pPr>
      <w:r w:rsidRPr="000A3884">
        <w:rPr>
          <w:rFonts w:ascii="Sylfaen" w:hAnsi="Sylfaen" w:cs="Sylfaen"/>
          <w:sz w:val="22"/>
          <w:szCs w:val="22"/>
          <w:lang w:val="af-ZA"/>
        </w:rPr>
        <w:t>«</w:t>
      </w:r>
      <w:r w:rsidRPr="000A3884">
        <w:rPr>
          <w:rFonts w:ascii="Sylfaen" w:hAnsi="Sylfaen" w:cs="Sylfaen"/>
          <w:sz w:val="22"/>
          <w:szCs w:val="22"/>
        </w:rPr>
        <w:t>Հայաստանի</w:t>
      </w:r>
      <w:r w:rsidRPr="000A388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A3884">
        <w:rPr>
          <w:rFonts w:ascii="Sylfaen" w:hAnsi="Sylfaen" w:cs="Sylfaen"/>
          <w:sz w:val="22"/>
          <w:szCs w:val="22"/>
        </w:rPr>
        <w:t>պետական</w:t>
      </w:r>
      <w:r w:rsidRPr="000A388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A3884">
        <w:rPr>
          <w:rFonts w:ascii="Sylfaen" w:hAnsi="Sylfaen" w:cs="Sylfaen"/>
          <w:sz w:val="22"/>
          <w:szCs w:val="22"/>
        </w:rPr>
        <w:t>տնտեսագիտական</w:t>
      </w:r>
      <w:r w:rsidRPr="000A3884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0A3884">
        <w:rPr>
          <w:rFonts w:ascii="Sylfaen" w:hAnsi="Sylfaen" w:cs="Sylfaen"/>
          <w:sz w:val="22"/>
          <w:szCs w:val="22"/>
        </w:rPr>
        <w:t>համալսարան</w:t>
      </w:r>
      <w:r w:rsidRPr="000A3884">
        <w:rPr>
          <w:rFonts w:ascii="Sylfaen" w:hAnsi="Sylfaen" w:cs="Sylfaen"/>
          <w:sz w:val="22"/>
          <w:szCs w:val="22"/>
          <w:lang w:val="af-ZA"/>
        </w:rPr>
        <w:t xml:space="preserve">» </w:t>
      </w:r>
      <w:r w:rsidRPr="000A3884">
        <w:rPr>
          <w:rFonts w:ascii="Sylfaen" w:hAnsi="Sylfaen" w:cs="Sylfaen"/>
          <w:sz w:val="22"/>
          <w:szCs w:val="22"/>
        </w:rPr>
        <w:t>ՊՈԱԿ</w:t>
      </w:r>
      <w:r w:rsidRPr="000A3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0A3884">
        <w:rPr>
          <w:rFonts w:ascii="Sylfaen" w:hAnsi="Sylfaen" w:cs="Sylfaen"/>
          <w:sz w:val="22"/>
          <w:szCs w:val="22"/>
          <w:lang w:val="af-ZA"/>
        </w:rPr>
        <w:t>-</w:t>
      </w:r>
      <w:r w:rsidR="002E1847" w:rsidRPr="002E1847">
        <w:rPr>
          <w:rFonts w:ascii="Sylfaen" w:hAnsi="Sylfaen" w:cs="Sylfaen"/>
          <w:sz w:val="22"/>
          <w:szCs w:val="22"/>
        </w:rPr>
        <w:t>ի</w:t>
      </w:r>
      <w:r w:rsidR="002E1847" w:rsidRPr="000A3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</w:rPr>
        <w:t>կողմից</w:t>
      </w:r>
      <w:r w:rsidR="002E1847" w:rsidRPr="000A3884">
        <w:rPr>
          <w:rFonts w:ascii="Sylfaen" w:hAnsi="Sylfaen" w:cs="Sylfaen"/>
          <w:sz w:val="22"/>
          <w:szCs w:val="22"/>
          <w:lang w:val="af-ZA"/>
        </w:rPr>
        <w:t xml:space="preserve">  </w:t>
      </w:r>
      <w:r>
        <w:rPr>
          <w:rFonts w:ascii="Sylfaen" w:hAnsi="Sylfaen" w:cs="Sylfaen"/>
          <w:sz w:val="22"/>
          <w:szCs w:val="22"/>
        </w:rPr>
        <w:t>ՀՊՏՀ</w:t>
      </w:r>
      <w:r w:rsidRPr="000A3884">
        <w:rPr>
          <w:rFonts w:ascii="Sylfaen" w:hAnsi="Sylfaen" w:cs="Sylfaen"/>
          <w:sz w:val="22"/>
          <w:szCs w:val="22"/>
          <w:lang w:val="af-ZA"/>
        </w:rPr>
        <w:t>-</w:t>
      </w:r>
      <w:r w:rsidRPr="000A3884">
        <w:rPr>
          <w:rFonts w:ascii="Sylfaen" w:hAnsi="Sylfaen" w:cs="Sylfaen"/>
          <w:sz w:val="22"/>
          <w:szCs w:val="22"/>
        </w:rPr>
        <w:t>ՇՀԱՊՁԲ</w:t>
      </w:r>
      <w:r w:rsidRPr="000A3884">
        <w:rPr>
          <w:rFonts w:ascii="Sylfaen" w:hAnsi="Sylfaen" w:cs="Sylfaen"/>
          <w:sz w:val="22"/>
          <w:szCs w:val="22"/>
          <w:lang w:val="af-ZA"/>
        </w:rPr>
        <w:t xml:space="preserve">-15-11/2 </w:t>
      </w:r>
      <w:r w:rsidR="002E1847" w:rsidRPr="000A3884">
        <w:rPr>
          <w:rFonts w:ascii="Sylfaen" w:hAnsi="Sylfaen" w:cs="Sylfaen"/>
          <w:sz w:val="22"/>
          <w:szCs w:val="22"/>
        </w:rPr>
        <w:t>ծածկագրով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 հայտարարված </w:t>
      </w:r>
      <w:r w:rsidR="00A4298A" w:rsidRPr="002E1847">
        <w:rPr>
          <w:rFonts w:ascii="Sylfaen" w:hAnsi="Sylfaen" w:cs="Sylfaen"/>
          <w:sz w:val="22"/>
          <w:szCs w:val="22"/>
          <w:lang w:val="af-ZA"/>
        </w:rPr>
        <w:t xml:space="preserve">ընթացակարգի </w:t>
      </w:r>
      <w:r w:rsidR="00A4298A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A4298A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A4298A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A4298A" w:rsidRPr="002E1847">
        <w:rPr>
          <w:rFonts w:ascii="Sylfaen" w:hAnsi="Sylfaen" w:cs="Sylfaen"/>
          <w:sz w:val="22"/>
          <w:szCs w:val="22"/>
          <w:lang w:val="af-ZA"/>
        </w:rPr>
        <w:t xml:space="preserve"> չափաբաժնին (չափաբաժիններին)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="00A4298A" w:rsidRPr="002E1847">
        <w:rPr>
          <w:rFonts w:ascii="Sylfaen" w:hAnsi="Sylfaen" w:cs="Sylfaen"/>
          <w:sz w:val="22"/>
          <w:szCs w:val="22"/>
          <w:lang w:val="af-ZA"/>
        </w:rPr>
        <w:t xml:space="preserve">և </w:t>
      </w:r>
    </w:p>
    <w:p w:rsidR="000A3884" w:rsidRDefault="000A3884" w:rsidP="00A4298A">
      <w:pPr>
        <w:spacing w:line="276" w:lineRule="auto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16"/>
          <w:szCs w:val="22"/>
          <w:lang w:val="af-ZA"/>
        </w:rPr>
        <w:t xml:space="preserve">                                                                                                  </w:t>
      </w:r>
      <w:r w:rsidRPr="002E1847">
        <w:rPr>
          <w:rFonts w:ascii="Sylfaen" w:hAnsi="Sylfaen" w:cs="Sylfaen"/>
          <w:sz w:val="16"/>
          <w:szCs w:val="22"/>
          <w:lang w:val="af-ZA"/>
        </w:rPr>
        <w:t>չափաբաժնի (չափաբաժինների) համարը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Default="00A4298A" w:rsidP="000A3884">
      <w:pPr>
        <w:spacing w:line="276" w:lineRule="auto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հրավերի (ծանուցման)</w:t>
      </w:r>
      <w:r w:rsidR="000A3884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 xml:space="preserve">պահանջներին համապատասխան ներկայացնում է հայտը: </w:t>
      </w:r>
    </w:p>
    <w:p w:rsidR="00B315E6" w:rsidRPr="002E1847" w:rsidRDefault="00B315E6" w:rsidP="00B315E6">
      <w:pPr>
        <w:jc w:val="both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B315E6">
      <w:pPr>
        <w:spacing w:line="276" w:lineRule="auto"/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AC3E47">
        <w:rPr>
          <w:rFonts w:ascii="Sylfaen" w:hAnsi="Sylfaen" w:cs="Sylfaen"/>
          <w:sz w:val="22"/>
          <w:szCs w:val="22"/>
          <w:u w:val="single"/>
          <w:lang w:val="af-ZA"/>
        </w:rPr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="00B315E6">
        <w:rPr>
          <w:rFonts w:ascii="Sylfaen" w:hAnsi="Sylfaen" w:cs="Sylfaen"/>
          <w:sz w:val="22"/>
          <w:szCs w:val="22"/>
          <w:u w:val="single"/>
          <w:lang w:val="af-ZA"/>
        </w:rPr>
        <w:t xml:space="preserve">       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իր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հիմնադրի</w:t>
      </w:r>
    </w:p>
    <w:p w:rsidR="002E1847" w:rsidRPr="002E1847" w:rsidRDefault="00B315E6" w:rsidP="00B315E6">
      <w:pPr>
        <w:spacing w:line="276" w:lineRule="auto"/>
        <w:ind w:firstLine="708"/>
        <w:jc w:val="both"/>
        <w:rPr>
          <w:rFonts w:ascii="Sylfaen" w:hAnsi="Sylfaen" w:cs="Sylfaen"/>
          <w:sz w:val="16"/>
          <w:szCs w:val="22"/>
          <w:lang w:val="af-ZA"/>
        </w:rPr>
      </w:pPr>
      <w:r>
        <w:rPr>
          <w:rFonts w:ascii="Sylfaen" w:hAnsi="Sylfaen" w:cs="Sylfaen"/>
          <w:sz w:val="16"/>
          <w:szCs w:val="22"/>
          <w:lang w:val="af-ZA"/>
        </w:rPr>
        <w:t xml:space="preserve"> </w:t>
      </w:r>
      <w:r>
        <w:rPr>
          <w:rFonts w:ascii="Sylfaen" w:hAnsi="Sylfaen" w:cs="Sylfaen"/>
          <w:sz w:val="16"/>
          <w:szCs w:val="22"/>
          <w:lang w:val="af-ZA"/>
        </w:rPr>
        <w:tab/>
        <w:t xml:space="preserve">  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AC3E47" w:rsidP="00B315E6">
      <w:pPr>
        <w:spacing w:line="276" w:lineRule="auto"/>
        <w:jc w:val="both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  <w:lang w:val="af-ZA"/>
        </w:rPr>
        <w:t>կ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ողմից հիմնադրված կամ ավելի քան հիսուն տոկոս իր հիմնադրին պատկանող բաժնեմաս ունեցող կազմակերպությունների միաժամանակյա մասնակցությունը սույն ընթացակարգին բացառվում է, բացառությամբ`</w:t>
      </w:r>
    </w:p>
    <w:p w:rsidR="002E1847" w:rsidRPr="002E1847" w:rsidRDefault="002E1847" w:rsidP="00B315E6">
      <w:pPr>
        <w:spacing w:line="276" w:lineRule="auto"/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1) պետության կամ համայնքների կողմից հիմնադրված կազմակերպությունների.</w:t>
      </w:r>
    </w:p>
    <w:p w:rsidR="002E1847" w:rsidRDefault="002E1847" w:rsidP="00B315E6">
      <w:pPr>
        <w:spacing w:line="276" w:lineRule="auto"/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2) համատեղ գործունեության կարգով (կոնսորցիումով) մասնակցության դեպքերի:</w:t>
      </w:r>
    </w:p>
    <w:p w:rsidR="00B315E6" w:rsidRPr="002E1847" w:rsidRDefault="00B315E6" w:rsidP="00B315E6">
      <w:pPr>
        <w:spacing w:line="276" w:lineRule="auto"/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</w:p>
    <w:p w:rsidR="00AC3E47" w:rsidRDefault="002E1847" w:rsidP="00B315E6">
      <w:pPr>
        <w:spacing w:line="276" w:lineRule="auto"/>
        <w:ind w:right="-94"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AC3E47" w:rsidRPr="002E1847">
        <w:rPr>
          <w:rFonts w:ascii="Sylfaen" w:hAnsi="Sylfaen" w:cs="Sylfaen"/>
          <w:sz w:val="22"/>
          <w:szCs w:val="22"/>
          <w:u w:val="single"/>
          <w:lang w:val="af-ZA"/>
        </w:rPr>
        <w:t xml:space="preserve">    </w:t>
      </w:r>
      <w:r w:rsidR="00AC3E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="00AC3E47"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="00B315E6">
        <w:rPr>
          <w:rFonts w:ascii="Sylfaen" w:hAnsi="Sylfaen" w:cs="Sylfaen"/>
          <w:sz w:val="22"/>
          <w:szCs w:val="22"/>
          <w:u w:val="single"/>
          <w:lang w:val="af-ZA"/>
        </w:rPr>
        <w:t xml:space="preserve">    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հայտնում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և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հավաստում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, </w:t>
      </w:r>
      <w:r w:rsidRPr="002E1847">
        <w:rPr>
          <w:rFonts w:ascii="Sylfaen" w:hAnsi="Sylfaen" w:cs="Sylfaen"/>
          <w:sz w:val="22"/>
          <w:szCs w:val="22"/>
        </w:rPr>
        <w:t>որ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չունի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գերիշխող</w:t>
      </w:r>
      <w:r w:rsidR="00AC3E47" w:rsidRPr="00AC3E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AC3E47" w:rsidP="00B315E6">
      <w:pPr>
        <w:spacing w:line="276" w:lineRule="auto"/>
        <w:ind w:right="-94" w:firstLine="708"/>
        <w:jc w:val="both"/>
        <w:rPr>
          <w:rFonts w:ascii="Sylfaen" w:hAnsi="Sylfaen" w:cs="Sylfaen"/>
          <w:sz w:val="16"/>
          <w:szCs w:val="22"/>
          <w:lang w:val="af-ZA"/>
        </w:rPr>
      </w:pPr>
      <w:r w:rsidRPr="00AC3E47">
        <w:rPr>
          <w:rFonts w:ascii="Sylfaen" w:hAnsi="Sylfaen" w:cs="Sylfaen"/>
          <w:sz w:val="16"/>
          <w:szCs w:val="22"/>
          <w:lang w:val="af-ZA"/>
        </w:rPr>
        <w:t xml:space="preserve">                 </w:t>
      </w:r>
      <w:r w:rsidR="002E1847" w:rsidRPr="002E1847">
        <w:rPr>
          <w:rFonts w:ascii="Sylfaen" w:hAnsi="Sylfaen" w:cs="Sylfaen"/>
          <w:sz w:val="16"/>
          <w:szCs w:val="22"/>
        </w:rPr>
        <w:t>Ընթացակարգի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մասնակցի</w:t>
      </w:r>
      <w:r w:rsidR="002E1847"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="002E1847"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AC3E47" w:rsidP="00B315E6">
      <w:pPr>
        <w:spacing w:line="276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դիրքի </w:t>
      </w:r>
      <w:r w:rsidR="002E1847" w:rsidRPr="002E1847">
        <w:rPr>
          <w:rFonts w:ascii="Sylfaen" w:hAnsi="Sylfaen" w:cs="Sylfaen"/>
          <w:sz w:val="22"/>
          <w:szCs w:val="22"/>
          <w:lang w:val="af-ZA"/>
        </w:rPr>
        <w:t>չարաշահում և հակամրցակցային համաձայնություն:</w:t>
      </w:r>
    </w:p>
    <w:p w:rsidR="002E1847" w:rsidRPr="002E1847" w:rsidRDefault="002E1847" w:rsidP="00B315E6">
      <w:pPr>
        <w:ind w:left="705"/>
        <w:jc w:val="both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rPr>
          <w:rFonts w:ascii="Sylfaen" w:hAnsi="Sylfaen" w:cs="Sylfaen"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 xml:space="preserve">   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  <w:t>_</w:t>
      </w:r>
      <w:r w:rsidRPr="002E1847">
        <w:rPr>
          <w:rFonts w:ascii="Sylfaen" w:hAnsi="Sylfaen" w:cs="Sylfaen"/>
          <w:sz w:val="22"/>
          <w:szCs w:val="22"/>
          <w:lang w:val="af-ZA"/>
        </w:rPr>
        <w:t>-</w:t>
      </w:r>
      <w:r w:rsidRPr="002E1847">
        <w:rPr>
          <w:rFonts w:ascii="Sylfaen" w:hAnsi="Sylfaen" w:cs="Sylfaen"/>
          <w:sz w:val="22"/>
          <w:szCs w:val="22"/>
        </w:rPr>
        <w:t>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էլեկտրոնային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փոստի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հասցեն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է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` </w:t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  <w:r w:rsidRPr="002E1847">
        <w:rPr>
          <w:rFonts w:ascii="Sylfaen" w:hAnsi="Sylfaen" w:cs="Sylfaen"/>
          <w:sz w:val="22"/>
          <w:szCs w:val="22"/>
          <w:u w:val="single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  <w:lang w:val="af-ZA"/>
        </w:rPr>
        <w:tab/>
        <w:t xml:space="preserve">             </w:t>
      </w:r>
      <w:r w:rsidRPr="002E1847">
        <w:rPr>
          <w:rFonts w:ascii="Sylfaen" w:hAnsi="Sylfaen" w:cs="Sylfaen"/>
          <w:sz w:val="16"/>
          <w:szCs w:val="22"/>
        </w:rPr>
        <w:t>Ընթացակարգի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մասնակցի</w:t>
      </w:r>
      <w:r w:rsidRPr="002E1847">
        <w:rPr>
          <w:rFonts w:ascii="Sylfaen" w:hAnsi="Sylfaen" w:cs="Sylfaen"/>
          <w:sz w:val="16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16"/>
          <w:szCs w:val="22"/>
        </w:rPr>
        <w:t>անվանումը</w:t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ab/>
      </w: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</w:t>
      </w:r>
      <w:r w:rsidRPr="00F76F5E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="00AC3E47" w:rsidRPr="004E7D22">
        <w:rPr>
          <w:rFonts w:ascii="Sylfaen" w:hAnsi="Sylfaen"/>
          <w:sz w:val="20"/>
          <w:szCs w:val="20"/>
          <w:lang w:val="hy-AM"/>
        </w:rPr>
        <w:t>5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(ամսաթիվը, ամիսը)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rPr>
          <w:rFonts w:ascii="Sylfaen" w:hAnsi="Sylfaen" w:cs="Sylfaen"/>
          <w:sz w:val="16"/>
          <w:szCs w:val="22"/>
          <w:lang w:val="hy-AM"/>
        </w:rPr>
      </w:pPr>
    </w:p>
    <w:p w:rsidR="002E1847" w:rsidRPr="002E1847" w:rsidRDefault="002E1847" w:rsidP="002E1847">
      <w:pPr>
        <w:ind w:left="705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2E1847" w:rsidRPr="002E1847" w:rsidRDefault="002E1847" w:rsidP="002E1847">
      <w:pPr>
        <w:jc w:val="right"/>
        <w:rPr>
          <w:rFonts w:ascii="Sylfaen" w:hAnsi="Sylfaen" w:cs="Sylfaen"/>
          <w:b/>
          <w:sz w:val="22"/>
          <w:szCs w:val="22"/>
          <w:u w:val="single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br w:type="page"/>
      </w:r>
      <w:r w:rsidRPr="002E1847">
        <w:rPr>
          <w:rFonts w:ascii="Sylfaen" w:hAnsi="Sylfaen" w:cs="Sylfaen"/>
          <w:b/>
          <w:sz w:val="22"/>
          <w:szCs w:val="22"/>
          <w:u w:val="single"/>
          <w:lang w:val="af-ZA"/>
        </w:rPr>
        <w:lastRenderedPageBreak/>
        <w:t>Օրինակելի ձև</w:t>
      </w: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Հավելված 5.1</w:t>
      </w:r>
    </w:p>
    <w:p w:rsidR="000A3884" w:rsidRPr="002E1847" w:rsidRDefault="000A3884" w:rsidP="000A3884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“ԳԱԿ-ՇՀԱՊՁԲ-11/</w:t>
      </w:r>
      <w:r>
        <w:rPr>
          <w:rFonts w:ascii="Sylfaen" w:hAnsi="Sylfaen" w:cs="Sylfaen"/>
          <w:sz w:val="22"/>
          <w:szCs w:val="22"/>
          <w:lang w:val="af-ZA"/>
        </w:rPr>
        <w:t>2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” ծածկագրով </w:t>
      </w:r>
    </w:p>
    <w:p w:rsidR="000A3884" w:rsidRPr="002E1847" w:rsidRDefault="000A3884" w:rsidP="000A3884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>ընթացակարգի հրավերի</w:t>
      </w:r>
    </w:p>
    <w:p w:rsidR="000A3884" w:rsidRPr="002E1847" w:rsidRDefault="000A3884" w:rsidP="000A3884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</w:p>
    <w:p w:rsidR="000A3884" w:rsidRPr="002E1847" w:rsidRDefault="000A3884" w:rsidP="000A3884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r>
        <w:rPr>
          <w:rFonts w:ascii="Sylfaen" w:hAnsi="Sylfaen" w:cs="Sylfaen"/>
          <w:sz w:val="22"/>
          <w:szCs w:val="22"/>
        </w:rPr>
        <w:t>ՀՊՏՀ</w:t>
      </w:r>
      <w:r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>
        <w:rPr>
          <w:rFonts w:ascii="Sylfaen" w:hAnsi="Sylfaen" w:cs="Sylfaen"/>
          <w:sz w:val="22"/>
          <w:szCs w:val="22"/>
          <w:lang w:val="pt-BR"/>
        </w:rPr>
        <w:t>5</w:t>
      </w:r>
      <w:r w:rsidRPr="0057136C">
        <w:rPr>
          <w:rFonts w:ascii="Sylfaen" w:hAnsi="Sylfaen" w:cs="Sylfaen"/>
          <w:sz w:val="22"/>
          <w:szCs w:val="22"/>
          <w:lang w:val="pt-BR"/>
        </w:rPr>
        <w:t>-</w:t>
      </w:r>
      <w:r w:rsidRPr="004950EE">
        <w:rPr>
          <w:rFonts w:ascii="Sylfaen" w:hAnsi="Sylfaen" w:cs="Sylfaen"/>
          <w:sz w:val="22"/>
          <w:szCs w:val="22"/>
          <w:lang w:val="hy-AM"/>
        </w:rPr>
        <w:t>11/</w:t>
      </w:r>
      <w:proofErr w:type="gramStart"/>
      <w:r>
        <w:rPr>
          <w:rFonts w:ascii="Sylfaen" w:hAnsi="Sylfaen" w:cs="Sylfaen"/>
          <w:sz w:val="22"/>
          <w:szCs w:val="22"/>
          <w:lang w:val="pt-BR"/>
        </w:rPr>
        <w:t>2</w:t>
      </w:r>
      <w:r w:rsidRPr="00C47F1E">
        <w:rPr>
          <w:rFonts w:ascii="Sylfaen" w:hAnsi="Sylfaen" w:cs="Sylfaen"/>
          <w:sz w:val="22"/>
          <w:szCs w:val="22"/>
          <w:lang w:val="pt-BR"/>
        </w:rPr>
        <w:t xml:space="preserve"> </w:t>
      </w:r>
      <w:r w:rsidRPr="00C256CA">
        <w:rPr>
          <w:rFonts w:ascii="Sylfaen" w:eastAsia="Arial Unicode MS" w:hAnsi="Sylfaen" w:cs="Arial Unicode"/>
          <w:sz w:val="18"/>
          <w:szCs w:val="18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ծածկագրով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</w:p>
    <w:p w:rsidR="000A3884" w:rsidRPr="002E1847" w:rsidRDefault="000A3884" w:rsidP="000A3884">
      <w:pPr>
        <w:ind w:firstLine="708"/>
        <w:jc w:val="right"/>
        <w:rPr>
          <w:rFonts w:ascii="Sylfaen" w:hAnsi="Sylfaen" w:cs="Sylfaen"/>
          <w:sz w:val="22"/>
          <w:szCs w:val="22"/>
          <w:lang w:val="af-ZA"/>
        </w:rPr>
      </w:pPr>
      <w:proofErr w:type="gramStart"/>
      <w:r w:rsidRPr="002E1847">
        <w:rPr>
          <w:rFonts w:ascii="Sylfaen" w:hAnsi="Sylfaen" w:cs="Sylfaen"/>
          <w:sz w:val="22"/>
          <w:szCs w:val="22"/>
        </w:rPr>
        <w:t>ընթացակարգի</w:t>
      </w:r>
      <w:proofErr w:type="gramEnd"/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գնահատող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</w:rPr>
        <w:t>հանձնաժողովին</w:t>
      </w:r>
    </w:p>
    <w:p w:rsidR="002E1847" w:rsidRPr="002E1847" w:rsidRDefault="002E1847" w:rsidP="002E1847">
      <w:pPr>
        <w:jc w:val="right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b/>
          <w:sz w:val="22"/>
          <w:szCs w:val="22"/>
          <w:lang w:val="af-ZA"/>
        </w:rPr>
      </w:pPr>
      <w:r w:rsidRPr="002E1847">
        <w:rPr>
          <w:rFonts w:ascii="Sylfaen" w:hAnsi="Sylfaen" w:cs="Sylfaen"/>
          <w:b/>
          <w:sz w:val="22"/>
          <w:szCs w:val="22"/>
          <w:lang w:val="af-ZA"/>
        </w:rPr>
        <w:t>ԳՆԻ ԱՌԱՋԱՐԿ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af-ZA"/>
        </w:rPr>
      </w:pPr>
    </w:p>
    <w:p w:rsidR="002E1847" w:rsidRPr="002E1847" w:rsidRDefault="002E1847" w:rsidP="00B315E6">
      <w:pPr>
        <w:spacing w:line="276" w:lineRule="auto"/>
        <w:ind w:firstLine="708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Ուսումնասիրելով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Ձեր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կողմից </w:t>
      </w:r>
      <w:r>
        <w:rPr>
          <w:rFonts w:ascii="Sylfaen" w:hAnsi="Sylfaen" w:cs="Sylfaen"/>
          <w:sz w:val="22"/>
          <w:szCs w:val="22"/>
          <w:lang w:val="af-ZA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 xml:space="preserve">տրամադրված </w:t>
      </w:r>
      <w:r w:rsidR="000A3884">
        <w:rPr>
          <w:rFonts w:ascii="Sylfaen" w:hAnsi="Sylfaen" w:cs="Sylfaen"/>
          <w:sz w:val="22"/>
          <w:szCs w:val="22"/>
        </w:rPr>
        <w:t>ՀՊՏՀ</w:t>
      </w:r>
      <w:r w:rsidR="000A3884" w:rsidRPr="004950EE">
        <w:rPr>
          <w:rFonts w:ascii="Sylfaen" w:hAnsi="Sylfaen" w:cs="Sylfaen"/>
          <w:sz w:val="22"/>
          <w:szCs w:val="22"/>
          <w:lang w:val="hy-AM"/>
        </w:rPr>
        <w:t>-ՇՀԱՊՁԲ-1</w:t>
      </w:r>
      <w:r w:rsidR="000A3884">
        <w:rPr>
          <w:rFonts w:ascii="Sylfaen" w:hAnsi="Sylfaen" w:cs="Sylfaen"/>
          <w:sz w:val="22"/>
          <w:szCs w:val="22"/>
          <w:lang w:val="pt-BR"/>
        </w:rPr>
        <w:t>5</w:t>
      </w:r>
      <w:r w:rsidR="000A3884" w:rsidRPr="0057136C">
        <w:rPr>
          <w:rFonts w:ascii="Sylfaen" w:hAnsi="Sylfaen" w:cs="Sylfaen"/>
          <w:sz w:val="22"/>
          <w:szCs w:val="22"/>
          <w:lang w:val="pt-BR"/>
        </w:rPr>
        <w:t>-</w:t>
      </w:r>
      <w:r w:rsidR="000A3884" w:rsidRPr="004950EE">
        <w:rPr>
          <w:rFonts w:ascii="Sylfaen" w:hAnsi="Sylfaen" w:cs="Sylfaen"/>
          <w:sz w:val="22"/>
          <w:szCs w:val="22"/>
          <w:lang w:val="hy-AM"/>
        </w:rPr>
        <w:t>11/</w:t>
      </w:r>
      <w:r w:rsidR="000A3884">
        <w:rPr>
          <w:rFonts w:ascii="Sylfaen" w:hAnsi="Sylfaen" w:cs="Sylfaen"/>
          <w:sz w:val="22"/>
          <w:szCs w:val="22"/>
          <w:lang w:val="pt-BR"/>
        </w:rPr>
        <w:t xml:space="preserve">2 </w:t>
      </w:r>
      <w:r w:rsidRPr="002E1847">
        <w:rPr>
          <w:rFonts w:ascii="Sylfaen" w:hAnsi="Sylfaen" w:cs="Sylfaen"/>
          <w:sz w:val="22"/>
          <w:szCs w:val="22"/>
          <w:lang w:val="af-ZA"/>
        </w:rPr>
        <w:t>ծածկագրով ընթացակարգի հրավերը (ծանուցումը), այդ թվում` կնքվելիք  պայմանագրի նախագիծը,</w:t>
      </w:r>
    </w:p>
    <w:p w:rsidR="002E1847" w:rsidRPr="002E1847" w:rsidRDefault="002E1847" w:rsidP="00B315E6">
      <w:pPr>
        <w:spacing w:line="276" w:lineRule="auto"/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                       </w:t>
      </w:r>
      <w:r w:rsidR="00B315E6" w:rsidRPr="00B315E6">
        <w:rPr>
          <w:rFonts w:ascii="Sylfaen" w:hAnsi="Sylfaen"/>
          <w:sz w:val="20"/>
          <w:szCs w:val="20"/>
          <w:u w:val="single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1847">
        <w:rPr>
          <w:rFonts w:ascii="Sylfaen" w:hAnsi="Sylfaen" w:cs="Sylfaen"/>
          <w:sz w:val="22"/>
          <w:szCs w:val="22"/>
          <w:lang w:val="af-ZA"/>
        </w:rPr>
        <w:t>-ն առաջարկում է   պայմանագիրը կատարել</w:t>
      </w:r>
      <w:r w:rsidRPr="002E1847">
        <w:rPr>
          <w:rFonts w:ascii="Sylfaen" w:hAnsi="Sylfaen"/>
          <w:sz w:val="20"/>
          <w:szCs w:val="20"/>
          <w:lang w:val="hy-AM"/>
        </w:rPr>
        <w:t xml:space="preserve">  </w:t>
      </w:r>
      <w:r w:rsidR="00B315E6" w:rsidRPr="002E1847">
        <w:rPr>
          <w:rFonts w:ascii="Sylfaen" w:hAnsi="Sylfaen" w:cs="Sylfaen"/>
          <w:sz w:val="22"/>
          <w:szCs w:val="22"/>
          <w:lang w:val="af-ZA"/>
        </w:rPr>
        <w:t>համաձայն</w:t>
      </w:r>
    </w:p>
    <w:p w:rsidR="002E1847" w:rsidRPr="002E1847" w:rsidRDefault="002E1847" w:rsidP="00B315E6">
      <w:pPr>
        <w:spacing w:line="276" w:lineRule="auto"/>
        <w:rPr>
          <w:rFonts w:ascii="Sylfaen" w:hAnsi="Sylfaen" w:cs="Sylfaen"/>
          <w:sz w:val="16"/>
          <w:szCs w:val="22"/>
          <w:lang w:val="af-ZA"/>
        </w:rPr>
      </w:pPr>
      <w:r w:rsidRPr="002E1847">
        <w:rPr>
          <w:rFonts w:ascii="Sylfaen" w:hAnsi="Sylfaen" w:cs="Sylfaen"/>
          <w:sz w:val="16"/>
          <w:szCs w:val="22"/>
          <w:lang w:val="af-ZA"/>
        </w:rPr>
        <w:t xml:space="preserve">             Ընթացակարգի մասնակցի անվանումը </w:t>
      </w:r>
    </w:p>
    <w:p w:rsidR="002E1847" w:rsidRPr="002E1847" w:rsidRDefault="002E1847" w:rsidP="00B315E6">
      <w:pPr>
        <w:spacing w:line="276" w:lineRule="auto"/>
        <w:jc w:val="both"/>
        <w:rPr>
          <w:rFonts w:ascii="Sylfaen" w:hAnsi="Sylfaen" w:cs="Sylfaen"/>
          <w:sz w:val="22"/>
          <w:szCs w:val="22"/>
          <w:lang w:val="af-ZA"/>
        </w:rPr>
      </w:pPr>
      <w:r w:rsidRPr="002E1847">
        <w:rPr>
          <w:rFonts w:ascii="Sylfaen" w:hAnsi="Sylfaen" w:cs="Sylfaen"/>
          <w:sz w:val="22"/>
          <w:szCs w:val="22"/>
          <w:lang w:val="af-ZA"/>
        </w:rPr>
        <w:t xml:space="preserve">հետևյալ </w:t>
      </w:r>
      <w:r w:rsidR="00A4298A" w:rsidRPr="002E1847">
        <w:rPr>
          <w:rFonts w:ascii="Sylfaen" w:hAnsi="Sylfaen" w:cs="Sylfaen"/>
          <w:sz w:val="22"/>
          <w:szCs w:val="22"/>
          <w:lang w:val="af-ZA"/>
        </w:rPr>
        <w:t>գների</w:t>
      </w:r>
      <w:r w:rsidRPr="002E1847">
        <w:rPr>
          <w:rFonts w:ascii="Sylfaen" w:hAnsi="Sylfaen" w:cs="Sylfaen"/>
          <w:sz w:val="22"/>
          <w:szCs w:val="22"/>
          <w:lang w:val="af-ZA"/>
        </w:rPr>
        <w:t>`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>(ՀՀ դրամ)</w:t>
      </w:r>
    </w:p>
    <w:tbl>
      <w:tblPr>
        <w:tblW w:w="1049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51"/>
        <w:gridCol w:w="3341"/>
        <w:gridCol w:w="1660"/>
        <w:gridCol w:w="1661"/>
        <w:gridCol w:w="2977"/>
      </w:tblGrid>
      <w:tr w:rsidR="002E1847" w:rsidRPr="00832A76" w:rsidTr="00B315E6">
        <w:trPr>
          <w:cantSplit/>
          <w:trHeight w:val="8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B315E6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Չ</w:t>
            </w:r>
            <w:r w:rsidR="00B315E6">
              <w:rPr>
                <w:rFonts w:ascii="Sylfaen" w:hAnsi="Sylfaen" w:cs="Sylfaen"/>
                <w:sz w:val="22"/>
                <w:szCs w:val="22"/>
                <w:lang w:val="af-ZA"/>
              </w:rPr>
              <w:t>/Հ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832A76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Գնման առարկայի անվանումը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832A76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Արժեք*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E1847" w:rsidRPr="002E1847" w:rsidRDefault="002E1847" w:rsidP="00832A76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2E1847">
              <w:rPr>
                <w:rFonts w:ascii="Sylfaen" w:hAnsi="Sylfaen" w:cs="Sylfaen"/>
                <w:sz w:val="22"/>
                <w:szCs w:val="22"/>
                <w:lang w:val="af-ZA"/>
              </w:rPr>
              <w:t>ԱԱՀ*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>*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15E6" w:rsidRPr="00B315E6" w:rsidRDefault="00B315E6" w:rsidP="00B315E6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B315E6">
              <w:rPr>
                <w:rFonts w:ascii="Sylfaen" w:hAnsi="Sylfaen" w:cs="Sylfaen"/>
                <w:sz w:val="22"/>
                <w:szCs w:val="22"/>
                <w:lang w:val="af-ZA"/>
              </w:rPr>
              <w:t>Պայմանագրի կատարման համար առաջարկված գինը</w:t>
            </w:r>
          </w:p>
          <w:p w:rsidR="002E1847" w:rsidRPr="002E1847" w:rsidRDefault="00B315E6" w:rsidP="00B315E6">
            <w:pPr>
              <w:jc w:val="center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B315E6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/տառերով և թվերով/</w:t>
            </w:r>
          </w:p>
        </w:tc>
      </w:tr>
      <w:tr w:rsidR="002E1847" w:rsidRPr="002E1847" w:rsidTr="00B315E6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832A76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832A76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2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832A76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3</w:t>
            </w: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832A76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4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E1847" w:rsidRPr="002E1847" w:rsidRDefault="002E1847" w:rsidP="00832A76">
            <w:pPr>
              <w:jc w:val="center"/>
              <w:rPr>
                <w:rFonts w:ascii="Sylfaen" w:hAnsi="Sylfaen"/>
                <w:i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i/>
                <w:sz w:val="20"/>
                <w:szCs w:val="20"/>
                <w:lang w:val="es-ES"/>
              </w:rPr>
              <w:t>5=3+4</w:t>
            </w:r>
          </w:p>
        </w:tc>
      </w:tr>
      <w:tr w:rsidR="00B315E6" w:rsidRPr="002E1847" w:rsidTr="00B315E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E6" w:rsidRPr="002E1847" w:rsidRDefault="00B315E6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 w:rsidRPr="002E1847">
              <w:rPr>
                <w:rFonts w:ascii="Sylfaen" w:hAnsi="Sylfaen"/>
                <w:sz w:val="20"/>
                <w:szCs w:val="20"/>
                <w:lang w:val="es-ES"/>
              </w:rPr>
              <w:t>1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15E6" w:rsidRPr="00B315E6" w:rsidRDefault="00B315E6" w:rsidP="00832A76">
            <w:pPr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E6" w:rsidRPr="002E1847" w:rsidRDefault="00B315E6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E6" w:rsidRPr="002E1847" w:rsidRDefault="00B315E6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15E6" w:rsidRPr="002E1847" w:rsidRDefault="00B315E6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4E7D22" w:rsidRPr="002E1847" w:rsidTr="00B315E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22" w:rsidRPr="002E1847" w:rsidRDefault="004E7D22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2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22" w:rsidRPr="00B315E6" w:rsidRDefault="004E7D22" w:rsidP="00832A76">
            <w:pPr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D22" w:rsidRPr="002E1847" w:rsidRDefault="004E7D22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D22" w:rsidRPr="002E1847" w:rsidRDefault="004E7D22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D22" w:rsidRPr="002E1847" w:rsidRDefault="004E7D22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4E7D22" w:rsidRPr="002E1847" w:rsidTr="00B315E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22" w:rsidRDefault="00A4298A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...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22" w:rsidRPr="00B315E6" w:rsidRDefault="004E7D22" w:rsidP="00832A76">
            <w:pPr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D22" w:rsidRPr="002E1847" w:rsidRDefault="004E7D22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D22" w:rsidRPr="002E1847" w:rsidRDefault="004E7D22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D22" w:rsidRPr="002E1847" w:rsidRDefault="004E7D22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  <w:tr w:rsidR="004E7D22" w:rsidRPr="002E1847" w:rsidTr="00B315E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22" w:rsidRDefault="00A4298A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  <w:r>
              <w:rPr>
                <w:rFonts w:ascii="Sylfaen" w:hAnsi="Sylfaen"/>
                <w:sz w:val="20"/>
                <w:szCs w:val="20"/>
                <w:lang w:val="es-ES"/>
              </w:rPr>
              <w:t>...</w:t>
            </w:r>
          </w:p>
        </w:tc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7D22" w:rsidRPr="00B315E6" w:rsidRDefault="004E7D22" w:rsidP="00832A76">
            <w:pPr>
              <w:jc w:val="center"/>
              <w:rPr>
                <w:rFonts w:ascii="Sylfaen" w:hAnsi="Sylfaen"/>
                <w:b/>
              </w:rPr>
            </w:pP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D22" w:rsidRPr="002E1847" w:rsidRDefault="004E7D22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D22" w:rsidRPr="002E1847" w:rsidRDefault="004E7D22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7D22" w:rsidRPr="002E1847" w:rsidRDefault="004E7D22" w:rsidP="00832A76">
            <w:pPr>
              <w:jc w:val="center"/>
              <w:rPr>
                <w:rFonts w:ascii="Sylfaen" w:hAnsi="Sylfaen"/>
                <w:sz w:val="20"/>
                <w:szCs w:val="20"/>
                <w:lang w:val="es-ES"/>
              </w:rPr>
            </w:pPr>
          </w:p>
        </w:tc>
      </w:tr>
    </w:tbl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</w:rPr>
      </w:pPr>
      <w:r w:rsidRPr="002E1847">
        <w:rPr>
          <w:rFonts w:ascii="Sylfaen" w:hAnsi="Sylfaen" w:cs="Sylfaen"/>
          <w:sz w:val="18"/>
          <w:szCs w:val="22"/>
        </w:rPr>
        <w:t>* 3-</w:t>
      </w:r>
      <w:r w:rsidRPr="002E1847">
        <w:rPr>
          <w:rFonts w:ascii="Sylfaen" w:hAnsi="Sylfaen" w:cs="Sylfaen"/>
          <w:sz w:val="18"/>
          <w:szCs w:val="22"/>
          <w:lang w:val="ru-RU"/>
        </w:rPr>
        <w:t>րդ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սյունյակում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նշված</w:t>
      </w:r>
      <w:r w:rsidRPr="002E1847">
        <w:rPr>
          <w:rFonts w:ascii="Sylfaen" w:hAnsi="Sylfaen" w:cs="Sylfaen"/>
          <w:sz w:val="18"/>
          <w:szCs w:val="22"/>
        </w:rPr>
        <w:t xml:space="preserve"> «</w:t>
      </w:r>
      <w:r w:rsidRPr="002E1847">
        <w:rPr>
          <w:rFonts w:ascii="Sylfaen" w:hAnsi="Sylfaen" w:cs="Sylfaen"/>
          <w:sz w:val="18"/>
          <w:szCs w:val="22"/>
          <w:lang w:val="ru-RU"/>
        </w:rPr>
        <w:t>Արժեքը</w:t>
      </w:r>
      <w:r w:rsidRPr="002E1847">
        <w:rPr>
          <w:rFonts w:ascii="Sylfaen" w:hAnsi="Sylfaen" w:cs="Sylfaen"/>
          <w:sz w:val="18"/>
          <w:szCs w:val="22"/>
        </w:rPr>
        <w:t xml:space="preserve">» </w:t>
      </w:r>
      <w:r w:rsidRPr="002E1847">
        <w:rPr>
          <w:rFonts w:ascii="Sylfaen" w:hAnsi="Sylfaen" w:cs="Sylfaen"/>
          <w:sz w:val="18"/>
          <w:szCs w:val="22"/>
          <w:lang w:val="ru-RU"/>
        </w:rPr>
        <w:t>ներառում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է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ինքնարժեքը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և</w:t>
      </w:r>
      <w:r w:rsidRPr="002E1847">
        <w:rPr>
          <w:rFonts w:ascii="Sylfaen" w:hAnsi="Sylfaen" w:cs="Sylfaen"/>
          <w:sz w:val="18"/>
          <w:szCs w:val="22"/>
        </w:rPr>
        <w:t xml:space="preserve"> </w:t>
      </w:r>
      <w:r w:rsidRPr="002E1847">
        <w:rPr>
          <w:rFonts w:ascii="Sylfaen" w:hAnsi="Sylfaen" w:cs="Sylfaen"/>
          <w:sz w:val="18"/>
          <w:szCs w:val="22"/>
          <w:lang w:val="ru-RU"/>
        </w:rPr>
        <w:t>շահույթը</w:t>
      </w:r>
      <w:r w:rsidRPr="002E1847">
        <w:rPr>
          <w:rFonts w:ascii="Sylfaen" w:hAnsi="Sylfaen" w:cs="Sylfaen"/>
          <w:sz w:val="18"/>
          <w:szCs w:val="22"/>
        </w:rPr>
        <w:t>:</w:t>
      </w:r>
    </w:p>
    <w:p w:rsidR="002E1847" w:rsidRPr="002E1847" w:rsidRDefault="002E1847" w:rsidP="002E1847">
      <w:pPr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</w:rPr>
        <w:t>*</w:t>
      </w:r>
      <w:r w:rsidRPr="002E1847">
        <w:rPr>
          <w:rFonts w:ascii="Sylfaen" w:hAnsi="Sylfaen" w:cs="Sylfaen"/>
          <w:sz w:val="18"/>
          <w:szCs w:val="22"/>
          <w:lang w:val="af-ZA"/>
        </w:rPr>
        <w:t>*Եթե մասնակիցն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4-րդ սյունակում։</w:t>
      </w:r>
    </w:p>
    <w:p w:rsidR="002E1847" w:rsidRPr="002E1847" w:rsidRDefault="002E1847" w:rsidP="002E1847">
      <w:pPr>
        <w:ind w:firstLine="708"/>
        <w:jc w:val="both"/>
        <w:rPr>
          <w:rFonts w:ascii="Sylfaen" w:hAnsi="Sylfaen" w:cs="Sylfaen"/>
          <w:sz w:val="18"/>
          <w:szCs w:val="22"/>
          <w:lang w:val="af-ZA"/>
        </w:rPr>
      </w:pPr>
      <w:r w:rsidRPr="002E1847">
        <w:rPr>
          <w:rFonts w:ascii="Sylfaen" w:hAnsi="Sylfaen" w:cs="Sylfaen"/>
          <w:sz w:val="18"/>
          <w:szCs w:val="22"/>
          <w:lang w:val="af-ZA"/>
        </w:rPr>
        <w:t>։</w:t>
      </w: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jc w:val="center"/>
        <w:rPr>
          <w:rFonts w:ascii="Sylfaen" w:hAnsi="Sylfaen" w:cs="Sylfaen"/>
          <w:sz w:val="22"/>
          <w:szCs w:val="22"/>
          <w:lang w:val="es-ES"/>
        </w:rPr>
      </w:pPr>
    </w:p>
    <w:p w:rsidR="002E1847" w:rsidRPr="002E1847" w:rsidRDefault="002E1847" w:rsidP="002E1847">
      <w:pPr>
        <w:ind w:left="-66"/>
        <w:jc w:val="right"/>
        <w:rPr>
          <w:rFonts w:ascii="Sylfaen" w:hAnsi="Sylfaen"/>
          <w:sz w:val="20"/>
          <w:szCs w:val="20"/>
          <w:lang w:val="af-ZA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es-ES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es-ES"/>
        </w:rPr>
        <w:t xml:space="preserve">                   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2E1847">
        <w:rPr>
          <w:rFonts w:ascii="Sylfaen" w:hAnsi="Sylfaen"/>
          <w:sz w:val="20"/>
          <w:szCs w:val="20"/>
          <w:lang w:val="es-ES"/>
        </w:rPr>
        <w:t xml:space="preserve">   </w:t>
      </w:r>
      <w:r w:rsidRPr="002E1847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   </w:t>
      </w:r>
      <w:r w:rsidRPr="00F76F5E">
        <w:rPr>
          <w:rFonts w:ascii="Sylfaen" w:hAnsi="Sylfaen"/>
          <w:sz w:val="20"/>
          <w:szCs w:val="20"/>
          <w:lang w:val="af-ZA"/>
        </w:rPr>
        <w:t xml:space="preserve">            </w:t>
      </w:r>
      <w:r w:rsidRPr="002E1847">
        <w:rPr>
          <w:rFonts w:ascii="Sylfaen" w:hAnsi="Sylfaen"/>
          <w:sz w:val="20"/>
          <w:szCs w:val="20"/>
          <w:lang w:val="hy-AM"/>
        </w:rPr>
        <w:t xml:space="preserve"> _____________ </w:t>
      </w:r>
    </w:p>
    <w:p w:rsidR="002E1847" w:rsidRPr="002E1847" w:rsidRDefault="002E1847" w:rsidP="002E1847">
      <w:pPr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>Մասնակցի անվանումը (անունը</w:t>
      </w:r>
      <w:r w:rsidRPr="002E1847">
        <w:rPr>
          <w:rFonts w:ascii="Sylfaen" w:hAnsi="Sylfaen"/>
          <w:sz w:val="20"/>
          <w:szCs w:val="20"/>
          <w:vertAlign w:val="superscript"/>
          <w:lang w:val="es-ES"/>
        </w:rPr>
        <w:t>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 xml:space="preserve"> (ղեկավարի պաշտոնը, Անուն Ազգանունը)                                       (ստորագրությունը)</w:t>
      </w:r>
      <w:r w:rsidRPr="002E1847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 xml:space="preserve">   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Կ. Տ.</w:t>
      </w:r>
      <w:r w:rsidRPr="002E1847">
        <w:rPr>
          <w:rFonts w:ascii="Sylfaen" w:hAnsi="Sylfaen"/>
          <w:sz w:val="20"/>
          <w:szCs w:val="20"/>
          <w:lang w:val="hy-AM"/>
        </w:rPr>
        <w:tab/>
      </w:r>
      <w:r w:rsidRPr="002E1847">
        <w:rPr>
          <w:rFonts w:ascii="Sylfaen" w:hAnsi="Sylfaen"/>
          <w:sz w:val="20"/>
          <w:szCs w:val="20"/>
          <w:lang w:val="hy-AM"/>
        </w:rPr>
        <w:tab/>
        <w:t xml:space="preserve"> </w:t>
      </w: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</w:p>
    <w:p w:rsidR="002E1847" w:rsidRPr="002E1847" w:rsidRDefault="002E1847" w:rsidP="002E1847">
      <w:pPr>
        <w:jc w:val="right"/>
        <w:rPr>
          <w:rFonts w:ascii="Sylfaen" w:hAnsi="Sylfaen"/>
          <w:sz w:val="20"/>
          <w:szCs w:val="20"/>
          <w:lang w:val="hy-AM"/>
        </w:rPr>
      </w:pPr>
      <w:r w:rsidRPr="002E1847">
        <w:rPr>
          <w:rFonts w:ascii="Sylfaen" w:hAnsi="Sylfaen"/>
          <w:sz w:val="20"/>
          <w:szCs w:val="20"/>
          <w:lang w:val="hy-AM"/>
        </w:rPr>
        <w:t>______________________201</w:t>
      </w:r>
      <w:r w:rsidR="00B315E6">
        <w:rPr>
          <w:rFonts w:ascii="Sylfaen" w:hAnsi="Sylfaen"/>
          <w:sz w:val="20"/>
          <w:szCs w:val="20"/>
        </w:rPr>
        <w:t>5</w:t>
      </w:r>
      <w:r w:rsidRPr="002E1847">
        <w:rPr>
          <w:rFonts w:ascii="Sylfaen" w:hAnsi="Sylfaen"/>
          <w:sz w:val="20"/>
          <w:szCs w:val="20"/>
          <w:lang w:val="hy-AM"/>
        </w:rPr>
        <w:t>թ.</w:t>
      </w:r>
    </w:p>
    <w:p w:rsidR="002E1847" w:rsidRPr="002E1847" w:rsidRDefault="002E1847" w:rsidP="002E1847">
      <w:pPr>
        <w:pStyle w:val="Default"/>
        <w:jc w:val="center"/>
        <w:rPr>
          <w:rFonts w:ascii="Sylfaen" w:hAnsi="Sylfaen"/>
          <w:sz w:val="22"/>
          <w:szCs w:val="22"/>
        </w:rPr>
      </w:pPr>
      <w:r w:rsidRPr="002E1847">
        <w:rPr>
          <w:rFonts w:ascii="Sylfaen" w:hAnsi="Sylfaen"/>
          <w:sz w:val="20"/>
          <w:szCs w:val="20"/>
        </w:rPr>
        <w:t xml:space="preserve">                                                                                                            </w:t>
      </w:r>
    </w:p>
    <w:p w:rsidR="002E5330" w:rsidRPr="002E1847" w:rsidRDefault="002E5330" w:rsidP="001819C1">
      <w:pPr>
        <w:rPr>
          <w:rFonts w:ascii="Sylfaen" w:hAnsi="Sylfaen"/>
        </w:rPr>
      </w:pPr>
    </w:p>
    <w:p w:rsidR="002E5330" w:rsidRPr="002E1847" w:rsidRDefault="002E5330" w:rsidP="001819C1">
      <w:pPr>
        <w:rPr>
          <w:rFonts w:ascii="Sylfaen" w:hAnsi="Sylfaen"/>
        </w:rPr>
      </w:pPr>
    </w:p>
    <w:sectPr w:rsidR="002E5330" w:rsidRPr="002E1847" w:rsidSect="00AC3E47">
      <w:pgSz w:w="12240" w:h="15840"/>
      <w:pgMar w:top="540" w:right="1041" w:bottom="709" w:left="851" w:header="720" w:footer="720" w:gutter="0"/>
      <w:cols w:space="720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Optimis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9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007D0"/>
    <w:multiLevelType w:val="hybridMultilevel"/>
    <w:tmpl w:val="D554A5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2">
    <w:nsid w:val="0EA45D51"/>
    <w:multiLevelType w:val="multilevel"/>
    <w:tmpl w:val="62967684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cs="Times New Roman" w:hint="default"/>
        <w:color w:val="0D0D0D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cs="Times New Roman" w:hint="default"/>
      </w:rPr>
    </w:lvl>
  </w:abstractNum>
  <w:abstractNum w:abstractNumId="3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cs="Times New Roman" w:hint="default"/>
      </w:rPr>
    </w:lvl>
  </w:abstractNum>
  <w:abstractNum w:abstractNumId="4">
    <w:nsid w:val="19767DB8"/>
    <w:multiLevelType w:val="hybridMultilevel"/>
    <w:tmpl w:val="1F4E52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D1FA2"/>
    <w:multiLevelType w:val="hybridMultilevel"/>
    <w:tmpl w:val="CA86FEBA"/>
    <w:lvl w:ilvl="0" w:tplc="4F9A5AEE">
      <w:start w:val="1"/>
      <w:numFmt w:val="decimal"/>
      <w:lvlText w:val="%1."/>
      <w:lvlJc w:val="left"/>
      <w:pPr>
        <w:ind w:left="1080" w:hanging="360"/>
      </w:pPr>
      <w:rPr>
        <w:rFonts w:ascii="Arial" w:hAnsi="Arial"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66A5D11"/>
    <w:multiLevelType w:val="hybridMultilevel"/>
    <w:tmpl w:val="441099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A80A2D"/>
    <w:multiLevelType w:val="hybridMultilevel"/>
    <w:tmpl w:val="26EA6ADE"/>
    <w:lvl w:ilvl="0" w:tplc="06680B8C">
      <w:start w:val="1"/>
      <w:numFmt w:val="decimal"/>
      <w:lvlText w:val="%1."/>
      <w:lvlJc w:val="left"/>
      <w:pPr>
        <w:tabs>
          <w:tab w:val="num" w:pos="510"/>
        </w:tabs>
        <w:ind w:left="577" w:hanging="57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287D7694"/>
    <w:multiLevelType w:val="hybridMultilevel"/>
    <w:tmpl w:val="F5508978"/>
    <w:lvl w:ilvl="0" w:tplc="E27C2A7C">
      <w:start w:val="3"/>
      <w:numFmt w:val="decimal"/>
      <w:lvlText w:val="%1.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4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1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  <w:rPr>
        <w:rFonts w:cs="Times New Roman"/>
      </w:rPr>
    </w:lvl>
  </w:abstractNum>
  <w:abstractNum w:abstractNumId="9">
    <w:nsid w:val="2911384A"/>
    <w:multiLevelType w:val="hybridMultilevel"/>
    <w:tmpl w:val="3842B0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0D81758"/>
    <w:multiLevelType w:val="hybridMultilevel"/>
    <w:tmpl w:val="736EA3A0"/>
    <w:lvl w:ilvl="0" w:tplc="A658081C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cs="Times New Roman" w:hint="default"/>
      </w:rPr>
    </w:lvl>
  </w:abstractNum>
  <w:abstractNum w:abstractNumId="12">
    <w:nsid w:val="3C287E81"/>
    <w:multiLevelType w:val="hybridMultilevel"/>
    <w:tmpl w:val="CD06EEBC"/>
    <w:lvl w:ilvl="0" w:tplc="852A0392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F81714D"/>
    <w:multiLevelType w:val="hybridMultilevel"/>
    <w:tmpl w:val="E692FE0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1226A65"/>
    <w:multiLevelType w:val="hybridMultilevel"/>
    <w:tmpl w:val="EAFAFF3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42FC0C8B"/>
    <w:multiLevelType w:val="hybridMultilevel"/>
    <w:tmpl w:val="DE1803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C5E66CC"/>
    <w:multiLevelType w:val="hybridMultilevel"/>
    <w:tmpl w:val="F44E03C2"/>
    <w:lvl w:ilvl="0" w:tplc="F322FA64">
      <w:start w:val="1"/>
      <w:numFmt w:val="decimal"/>
      <w:lvlText w:val="%1."/>
      <w:lvlJc w:val="left"/>
      <w:pPr>
        <w:tabs>
          <w:tab w:val="num" w:pos="1080"/>
        </w:tabs>
        <w:ind w:left="1080" w:hanging="102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EB23728"/>
    <w:multiLevelType w:val="hybridMultilevel"/>
    <w:tmpl w:val="83ACD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E911E18"/>
    <w:multiLevelType w:val="hybridMultilevel"/>
    <w:tmpl w:val="0F5ED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1C7F5E"/>
    <w:multiLevelType w:val="hybridMultilevel"/>
    <w:tmpl w:val="AE8231B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63E233D5"/>
    <w:multiLevelType w:val="hybridMultilevel"/>
    <w:tmpl w:val="392A8C5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8C2518"/>
    <w:multiLevelType w:val="hybridMultilevel"/>
    <w:tmpl w:val="61DA457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63263FA"/>
    <w:multiLevelType w:val="hybridMultilevel"/>
    <w:tmpl w:val="877631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97A2937"/>
    <w:multiLevelType w:val="hybridMultilevel"/>
    <w:tmpl w:val="B1D6F38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6B167B07"/>
    <w:multiLevelType w:val="hybridMultilevel"/>
    <w:tmpl w:val="E77873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251CA1"/>
    <w:multiLevelType w:val="hybridMultilevel"/>
    <w:tmpl w:val="F1A007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71025A"/>
    <w:multiLevelType w:val="multilevel"/>
    <w:tmpl w:val="8D6E49B4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0">
    <w:nsid w:val="723A75B4"/>
    <w:multiLevelType w:val="multilevel"/>
    <w:tmpl w:val="7454385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 Unicode" w:hAnsi="Arial Unicode" w:cs="Arial Unicode"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ascii="Arial Unicode" w:hAnsi="Arial Unicode" w:cs="Arial Unicode" w:hint="default"/>
        <w:b w:val="0"/>
        <w:i w:val="0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 Unicode" w:hAnsi="Arial Unicode" w:cs="Arial Unicode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Arial Unicode" w:hAnsi="Arial Unicode" w:cs="Arial Unicode" w:hint="default"/>
        <w:b w:val="0"/>
        <w:i w:val="0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Arial Unicode" w:hAnsi="Arial Unicode" w:cs="Arial Unicode" w:hint="default"/>
        <w:b w:val="0"/>
        <w:i w:val="0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Arial Unicode" w:hAnsi="Arial Unicode" w:cs="Arial Unicode"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Arial Unicode" w:hAnsi="Arial Unicode" w:cs="Arial Unicode" w:hint="default"/>
        <w:b w:val="0"/>
        <w:i w:val="0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Arial Unicode" w:hAnsi="Arial Unicode" w:cs="Arial Unicode" w:hint="default"/>
        <w:b w:val="0"/>
        <w:i w:val="0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Arial Unicode" w:hAnsi="Arial Unicode" w:cs="Arial Unicode" w:hint="default"/>
        <w:b w:val="0"/>
        <w:i w:val="0"/>
      </w:rPr>
    </w:lvl>
  </w:abstractNum>
  <w:abstractNum w:abstractNumId="31">
    <w:nsid w:val="726B3775"/>
    <w:multiLevelType w:val="multilevel"/>
    <w:tmpl w:val="B53EB79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2">
    <w:nsid w:val="76A15C27"/>
    <w:multiLevelType w:val="hybridMultilevel"/>
    <w:tmpl w:val="21A62EDC"/>
    <w:lvl w:ilvl="0" w:tplc="71B81F52">
      <w:start w:val="1"/>
      <w:numFmt w:val="decimal"/>
      <w:lvlText w:val="%1."/>
      <w:lvlJc w:val="left"/>
      <w:pPr>
        <w:tabs>
          <w:tab w:val="num" w:pos="350"/>
        </w:tabs>
        <w:ind w:left="520" w:hanging="3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7F512614"/>
    <w:multiLevelType w:val="hybridMultilevel"/>
    <w:tmpl w:val="79E6D4C4"/>
    <w:lvl w:ilvl="0" w:tplc="FFFFFFFF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31"/>
  </w:num>
  <w:num w:numId="4">
    <w:abstractNumId w:val="29"/>
  </w:num>
  <w:num w:numId="5">
    <w:abstractNumId w:val="30"/>
  </w:num>
  <w:num w:numId="6">
    <w:abstractNumId w:val="12"/>
  </w:num>
  <w:num w:numId="7">
    <w:abstractNumId w:val="22"/>
  </w:num>
  <w:num w:numId="8">
    <w:abstractNumId w:val="32"/>
  </w:num>
  <w:num w:numId="9">
    <w:abstractNumId w:val="19"/>
  </w:num>
  <w:num w:numId="10">
    <w:abstractNumId w:val="9"/>
  </w:num>
  <w:num w:numId="11">
    <w:abstractNumId w:val="26"/>
  </w:num>
  <w:num w:numId="12">
    <w:abstractNumId w:val="28"/>
  </w:num>
  <w:num w:numId="13">
    <w:abstractNumId w:val="27"/>
  </w:num>
  <w:num w:numId="14">
    <w:abstractNumId w:val="2"/>
  </w:num>
  <w:num w:numId="15">
    <w:abstractNumId w:val="23"/>
  </w:num>
  <w:num w:numId="16">
    <w:abstractNumId w:val="21"/>
  </w:num>
  <w:num w:numId="17">
    <w:abstractNumId w:val="14"/>
  </w:num>
  <w:num w:numId="18">
    <w:abstractNumId w:val="15"/>
  </w:num>
  <w:num w:numId="19">
    <w:abstractNumId w:val="7"/>
  </w:num>
  <w:num w:numId="20">
    <w:abstractNumId w:val="1"/>
  </w:num>
  <w:num w:numId="21">
    <w:abstractNumId w:val="17"/>
  </w:num>
  <w:num w:numId="22">
    <w:abstractNumId w:val="33"/>
  </w:num>
  <w:num w:numId="23">
    <w:abstractNumId w:val="13"/>
  </w:num>
  <w:num w:numId="24">
    <w:abstractNumId w:val="11"/>
  </w:num>
  <w:num w:numId="25">
    <w:abstractNumId w:val="16"/>
  </w:num>
  <w:num w:numId="26">
    <w:abstractNumId w:val="0"/>
  </w:num>
  <w:num w:numId="27">
    <w:abstractNumId w:val="10"/>
  </w:num>
  <w:num w:numId="28">
    <w:abstractNumId w:val="25"/>
  </w:num>
  <w:num w:numId="29">
    <w:abstractNumId w:val="18"/>
  </w:num>
  <w:num w:numId="30">
    <w:abstractNumId w:val="20"/>
  </w:num>
  <w:num w:numId="31">
    <w:abstractNumId w:val="3"/>
  </w:num>
  <w:num w:numId="32">
    <w:abstractNumId w:val="24"/>
  </w:num>
  <w:num w:numId="33">
    <w:abstractNumId w:val="4"/>
  </w:num>
  <w:num w:numId="34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grammar="clean"/>
  <w:stylePaneFormatFilter w:val="3F01"/>
  <w:defaultTabStop w:val="708"/>
  <w:drawingGridHorizontalSpacing w:val="14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96CFD"/>
    <w:rsid w:val="00002590"/>
    <w:rsid w:val="00015EDE"/>
    <w:rsid w:val="00025D5A"/>
    <w:rsid w:val="00037C13"/>
    <w:rsid w:val="00040CA7"/>
    <w:rsid w:val="000513CD"/>
    <w:rsid w:val="0005349D"/>
    <w:rsid w:val="00063537"/>
    <w:rsid w:val="00067B09"/>
    <w:rsid w:val="000701B0"/>
    <w:rsid w:val="000722C8"/>
    <w:rsid w:val="000A19D3"/>
    <w:rsid w:val="000A3884"/>
    <w:rsid w:val="000C55BF"/>
    <w:rsid w:val="000D77CE"/>
    <w:rsid w:val="000E466B"/>
    <w:rsid w:val="001055BC"/>
    <w:rsid w:val="001059A6"/>
    <w:rsid w:val="001470B2"/>
    <w:rsid w:val="001573FD"/>
    <w:rsid w:val="0016390D"/>
    <w:rsid w:val="00172300"/>
    <w:rsid w:val="001768BF"/>
    <w:rsid w:val="00180BC9"/>
    <w:rsid w:val="001819C1"/>
    <w:rsid w:val="00182AE2"/>
    <w:rsid w:val="001B0406"/>
    <w:rsid w:val="001B4723"/>
    <w:rsid w:val="001C228A"/>
    <w:rsid w:val="001D16F6"/>
    <w:rsid w:val="001D4FC8"/>
    <w:rsid w:val="001D5FF5"/>
    <w:rsid w:val="001E2593"/>
    <w:rsid w:val="001F03DA"/>
    <w:rsid w:val="001F2E20"/>
    <w:rsid w:val="0020798F"/>
    <w:rsid w:val="00210113"/>
    <w:rsid w:val="00221FCE"/>
    <w:rsid w:val="00230312"/>
    <w:rsid w:val="00234AB4"/>
    <w:rsid w:val="002532C0"/>
    <w:rsid w:val="00264532"/>
    <w:rsid w:val="002655CF"/>
    <w:rsid w:val="002A204A"/>
    <w:rsid w:val="002B5E62"/>
    <w:rsid w:val="002B7983"/>
    <w:rsid w:val="002C032B"/>
    <w:rsid w:val="002C3F5C"/>
    <w:rsid w:val="002C6413"/>
    <w:rsid w:val="002D62EE"/>
    <w:rsid w:val="002E0315"/>
    <w:rsid w:val="002E1847"/>
    <w:rsid w:val="002E5330"/>
    <w:rsid w:val="002E632A"/>
    <w:rsid w:val="002F1CA3"/>
    <w:rsid w:val="002F2748"/>
    <w:rsid w:val="00310D29"/>
    <w:rsid w:val="003262BB"/>
    <w:rsid w:val="00335DDC"/>
    <w:rsid w:val="0034603A"/>
    <w:rsid w:val="00350756"/>
    <w:rsid w:val="003531B6"/>
    <w:rsid w:val="003546EB"/>
    <w:rsid w:val="00366F00"/>
    <w:rsid w:val="003745C0"/>
    <w:rsid w:val="003A6669"/>
    <w:rsid w:val="003A7DCD"/>
    <w:rsid w:val="003C0929"/>
    <w:rsid w:val="003D08E2"/>
    <w:rsid w:val="003D78C3"/>
    <w:rsid w:val="003E27C9"/>
    <w:rsid w:val="003F1002"/>
    <w:rsid w:val="003F2A64"/>
    <w:rsid w:val="003F616B"/>
    <w:rsid w:val="003F695B"/>
    <w:rsid w:val="004033E7"/>
    <w:rsid w:val="004150EC"/>
    <w:rsid w:val="00421B4F"/>
    <w:rsid w:val="004234D0"/>
    <w:rsid w:val="00427B09"/>
    <w:rsid w:val="00441A8C"/>
    <w:rsid w:val="0045536E"/>
    <w:rsid w:val="00474205"/>
    <w:rsid w:val="0048331F"/>
    <w:rsid w:val="00483EC0"/>
    <w:rsid w:val="00490384"/>
    <w:rsid w:val="00491AF6"/>
    <w:rsid w:val="004950EE"/>
    <w:rsid w:val="004A2ACA"/>
    <w:rsid w:val="004A4F3E"/>
    <w:rsid w:val="004B1BA6"/>
    <w:rsid w:val="004E422A"/>
    <w:rsid w:val="004E7D22"/>
    <w:rsid w:val="00520C5C"/>
    <w:rsid w:val="0052148B"/>
    <w:rsid w:val="0052789C"/>
    <w:rsid w:val="0053580E"/>
    <w:rsid w:val="00536B9F"/>
    <w:rsid w:val="0054137C"/>
    <w:rsid w:val="00555D6B"/>
    <w:rsid w:val="00563382"/>
    <w:rsid w:val="0057136C"/>
    <w:rsid w:val="005726F3"/>
    <w:rsid w:val="00591E38"/>
    <w:rsid w:val="00595DFD"/>
    <w:rsid w:val="005A111E"/>
    <w:rsid w:val="005A6D98"/>
    <w:rsid w:val="005A7ECF"/>
    <w:rsid w:val="005B4377"/>
    <w:rsid w:val="005D4F06"/>
    <w:rsid w:val="0060510A"/>
    <w:rsid w:val="00612E02"/>
    <w:rsid w:val="0061771C"/>
    <w:rsid w:val="00627B44"/>
    <w:rsid w:val="00642DB4"/>
    <w:rsid w:val="00656783"/>
    <w:rsid w:val="00660036"/>
    <w:rsid w:val="00660107"/>
    <w:rsid w:val="00662FE1"/>
    <w:rsid w:val="00667C6A"/>
    <w:rsid w:val="00675398"/>
    <w:rsid w:val="00691A81"/>
    <w:rsid w:val="00694878"/>
    <w:rsid w:val="006A1528"/>
    <w:rsid w:val="006B0D67"/>
    <w:rsid w:val="006B194E"/>
    <w:rsid w:val="006C0811"/>
    <w:rsid w:val="006D0DB6"/>
    <w:rsid w:val="006E4B75"/>
    <w:rsid w:val="006F3DBB"/>
    <w:rsid w:val="00705071"/>
    <w:rsid w:val="007206C0"/>
    <w:rsid w:val="007259E3"/>
    <w:rsid w:val="007348DE"/>
    <w:rsid w:val="00736553"/>
    <w:rsid w:val="0078022C"/>
    <w:rsid w:val="00785316"/>
    <w:rsid w:val="0079044E"/>
    <w:rsid w:val="00792339"/>
    <w:rsid w:val="00796CFD"/>
    <w:rsid w:val="00797217"/>
    <w:rsid w:val="007B7305"/>
    <w:rsid w:val="007C36C7"/>
    <w:rsid w:val="007C4244"/>
    <w:rsid w:val="007D70FF"/>
    <w:rsid w:val="007F1AAA"/>
    <w:rsid w:val="007F6B6A"/>
    <w:rsid w:val="00801163"/>
    <w:rsid w:val="008047F0"/>
    <w:rsid w:val="00807D10"/>
    <w:rsid w:val="00807D47"/>
    <w:rsid w:val="00812B0E"/>
    <w:rsid w:val="00814F2E"/>
    <w:rsid w:val="00832A76"/>
    <w:rsid w:val="00835007"/>
    <w:rsid w:val="00843F28"/>
    <w:rsid w:val="00845F54"/>
    <w:rsid w:val="00853580"/>
    <w:rsid w:val="00854708"/>
    <w:rsid w:val="00854F28"/>
    <w:rsid w:val="00855526"/>
    <w:rsid w:val="00862F89"/>
    <w:rsid w:val="008705D9"/>
    <w:rsid w:val="00870BCC"/>
    <w:rsid w:val="00877E56"/>
    <w:rsid w:val="00893F79"/>
    <w:rsid w:val="008E70A1"/>
    <w:rsid w:val="008F2B0C"/>
    <w:rsid w:val="008F6EA8"/>
    <w:rsid w:val="00900EAF"/>
    <w:rsid w:val="00902626"/>
    <w:rsid w:val="00910135"/>
    <w:rsid w:val="00930C35"/>
    <w:rsid w:val="0094474B"/>
    <w:rsid w:val="0095548A"/>
    <w:rsid w:val="00955588"/>
    <w:rsid w:val="00960575"/>
    <w:rsid w:val="009637D4"/>
    <w:rsid w:val="00967357"/>
    <w:rsid w:val="0099157A"/>
    <w:rsid w:val="00992AF8"/>
    <w:rsid w:val="00995B8A"/>
    <w:rsid w:val="009A6589"/>
    <w:rsid w:val="009A71DE"/>
    <w:rsid w:val="009A7A27"/>
    <w:rsid w:val="009E7810"/>
    <w:rsid w:val="009F2C33"/>
    <w:rsid w:val="009F3525"/>
    <w:rsid w:val="009F4FDC"/>
    <w:rsid w:val="009F5D99"/>
    <w:rsid w:val="00A015F4"/>
    <w:rsid w:val="00A04EBF"/>
    <w:rsid w:val="00A05BC6"/>
    <w:rsid w:val="00A11369"/>
    <w:rsid w:val="00A24065"/>
    <w:rsid w:val="00A336E5"/>
    <w:rsid w:val="00A337E6"/>
    <w:rsid w:val="00A345CE"/>
    <w:rsid w:val="00A379C1"/>
    <w:rsid w:val="00A4298A"/>
    <w:rsid w:val="00A43AF5"/>
    <w:rsid w:val="00A500F6"/>
    <w:rsid w:val="00A7640D"/>
    <w:rsid w:val="00A77651"/>
    <w:rsid w:val="00A82718"/>
    <w:rsid w:val="00A85110"/>
    <w:rsid w:val="00AA6A45"/>
    <w:rsid w:val="00AA79BA"/>
    <w:rsid w:val="00AC3C33"/>
    <w:rsid w:val="00AC3E47"/>
    <w:rsid w:val="00AC4CCA"/>
    <w:rsid w:val="00AE36D6"/>
    <w:rsid w:val="00AE5AA0"/>
    <w:rsid w:val="00AE6052"/>
    <w:rsid w:val="00AF55BD"/>
    <w:rsid w:val="00B02FBC"/>
    <w:rsid w:val="00B315E6"/>
    <w:rsid w:val="00B34228"/>
    <w:rsid w:val="00B440E2"/>
    <w:rsid w:val="00B458C4"/>
    <w:rsid w:val="00B62D96"/>
    <w:rsid w:val="00B675C6"/>
    <w:rsid w:val="00B77784"/>
    <w:rsid w:val="00BA053D"/>
    <w:rsid w:val="00BD381C"/>
    <w:rsid w:val="00C024F4"/>
    <w:rsid w:val="00C04B2F"/>
    <w:rsid w:val="00C1717F"/>
    <w:rsid w:val="00C256CA"/>
    <w:rsid w:val="00C31040"/>
    <w:rsid w:val="00C42C24"/>
    <w:rsid w:val="00C450B5"/>
    <w:rsid w:val="00C47F1E"/>
    <w:rsid w:val="00C52B2A"/>
    <w:rsid w:val="00C618D4"/>
    <w:rsid w:val="00C77807"/>
    <w:rsid w:val="00C85937"/>
    <w:rsid w:val="00C87A78"/>
    <w:rsid w:val="00CA191F"/>
    <w:rsid w:val="00CC13DB"/>
    <w:rsid w:val="00CC6CC6"/>
    <w:rsid w:val="00CD0CFA"/>
    <w:rsid w:val="00CD4549"/>
    <w:rsid w:val="00CE09DD"/>
    <w:rsid w:val="00CE738B"/>
    <w:rsid w:val="00D00E0A"/>
    <w:rsid w:val="00D44EF7"/>
    <w:rsid w:val="00D6056B"/>
    <w:rsid w:val="00D61406"/>
    <w:rsid w:val="00D63EE3"/>
    <w:rsid w:val="00D6701F"/>
    <w:rsid w:val="00D73FD4"/>
    <w:rsid w:val="00D81E8C"/>
    <w:rsid w:val="00D938DE"/>
    <w:rsid w:val="00DB444C"/>
    <w:rsid w:val="00DB7026"/>
    <w:rsid w:val="00DC1568"/>
    <w:rsid w:val="00DC4656"/>
    <w:rsid w:val="00DC6797"/>
    <w:rsid w:val="00DE098B"/>
    <w:rsid w:val="00DE7F56"/>
    <w:rsid w:val="00DF2ACF"/>
    <w:rsid w:val="00DF472B"/>
    <w:rsid w:val="00E04396"/>
    <w:rsid w:val="00E10294"/>
    <w:rsid w:val="00E53B68"/>
    <w:rsid w:val="00E61966"/>
    <w:rsid w:val="00E7036B"/>
    <w:rsid w:val="00E71B76"/>
    <w:rsid w:val="00E73C2E"/>
    <w:rsid w:val="00E74C7E"/>
    <w:rsid w:val="00E75C5C"/>
    <w:rsid w:val="00E77E1E"/>
    <w:rsid w:val="00E94FC3"/>
    <w:rsid w:val="00E95B0A"/>
    <w:rsid w:val="00EA61BB"/>
    <w:rsid w:val="00EB0415"/>
    <w:rsid w:val="00EB46FD"/>
    <w:rsid w:val="00EB7101"/>
    <w:rsid w:val="00ED187E"/>
    <w:rsid w:val="00ED2D01"/>
    <w:rsid w:val="00EE4996"/>
    <w:rsid w:val="00EE4DDA"/>
    <w:rsid w:val="00EE4E93"/>
    <w:rsid w:val="00EE6901"/>
    <w:rsid w:val="00EF1443"/>
    <w:rsid w:val="00EF3ACD"/>
    <w:rsid w:val="00EF3EF5"/>
    <w:rsid w:val="00EF473F"/>
    <w:rsid w:val="00F21FC4"/>
    <w:rsid w:val="00F24D62"/>
    <w:rsid w:val="00F4140E"/>
    <w:rsid w:val="00F46D65"/>
    <w:rsid w:val="00F61DA0"/>
    <w:rsid w:val="00F64DFC"/>
    <w:rsid w:val="00F65FE5"/>
    <w:rsid w:val="00F76F5E"/>
    <w:rsid w:val="00F91024"/>
    <w:rsid w:val="00F96B9C"/>
    <w:rsid w:val="00FA021C"/>
    <w:rsid w:val="00FA08EE"/>
    <w:rsid w:val="00FA31BC"/>
    <w:rsid w:val="00FB644D"/>
    <w:rsid w:val="00FC4193"/>
    <w:rsid w:val="00FC4C78"/>
    <w:rsid w:val="00FC66A0"/>
    <w:rsid w:val="00FE5659"/>
    <w:rsid w:val="00FF55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uiPriority="0"/>
    <w:lsdException w:name="caption" w:locked="1" w:uiPriority="0" w:qFormat="1"/>
    <w:lsdException w:name="page number" w:uiPriority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Body Text Indent 3" w:locked="1" w:semiHidden="0" w:unhideWhenUsed="0"/>
    <w:lsdException w:name="Hyperlink" w:uiPriority="0"/>
    <w:lsdException w:name="Strong" w:locked="1" w:semiHidden="0" w:uiPriority="22" w:unhideWhenUsed="0" w:qFormat="1"/>
    <w:lsdException w:name="Emphasis" w:locked="1" w:semiHidden="0" w:uiPriority="0" w:unhideWhenUsed="0" w:qFormat="1"/>
    <w:lsdException w:name="No List" w:locked="1" w:semiHidden="0" w:unhideWhenUsed="0"/>
    <w:lsdException w:name="Balloo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CFD"/>
    <w:rPr>
      <w:rFonts w:ascii="Arial Armenian" w:hAnsi="Arial Armenian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796CF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96CFD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Heading8">
    <w:name w:val="heading 8"/>
    <w:basedOn w:val="Normal"/>
    <w:next w:val="Normal"/>
    <w:link w:val="Heading8Char"/>
    <w:uiPriority w:val="99"/>
    <w:qFormat/>
    <w:rsid w:val="00796CFD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C55BF"/>
    <w:rPr>
      <w:rFonts w:ascii="Arial" w:hAnsi="Arial" w:cs="Arial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73FD4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796CFD"/>
    <w:rPr>
      <w:rFonts w:ascii="Calibri" w:hAnsi="Calibri" w:cs="Times New Roman"/>
      <w:i/>
      <w:sz w:val="24"/>
      <w:lang w:val="en-US" w:eastAsia="en-US"/>
    </w:rPr>
  </w:style>
  <w:style w:type="character" w:styleId="Hyperlink">
    <w:name w:val="Hyperlink"/>
    <w:basedOn w:val="DefaultParagraphFont"/>
    <w:rsid w:val="00796CFD"/>
    <w:rPr>
      <w:rFonts w:cs="Times New Roman"/>
      <w:color w:val="757E88"/>
      <w:u w:val="single"/>
    </w:rPr>
  </w:style>
  <w:style w:type="paragraph" w:styleId="NormalWeb">
    <w:name w:val="Normal (Web)"/>
    <w:basedOn w:val="Normal"/>
    <w:uiPriority w:val="99"/>
    <w:rsid w:val="00796CFD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96CFD"/>
    <w:rPr>
      <w:rFonts w:cs="Times New Roman"/>
      <w:b/>
    </w:rPr>
  </w:style>
  <w:style w:type="paragraph" w:styleId="BodyText">
    <w:name w:val="Body Text"/>
    <w:basedOn w:val="Normal"/>
    <w:link w:val="BodyTextChar"/>
    <w:uiPriority w:val="99"/>
    <w:rsid w:val="00796CFD"/>
    <w:pPr>
      <w:jc w:val="center"/>
    </w:pPr>
    <w:rPr>
      <w:rFonts w:eastAsia="SimSun"/>
      <w:b/>
      <w:bCs/>
      <w:iCs/>
      <w:sz w:val="24"/>
      <w:szCs w:val="24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73FD4"/>
    <w:rPr>
      <w:rFonts w:ascii="Arial Armenian" w:hAnsi="Arial Armenian" w:cs="Times New Roman"/>
      <w:sz w:val="28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uiPriority w:val="99"/>
    <w:rsid w:val="00796CFD"/>
    <w:pPr>
      <w:spacing w:after="120"/>
      <w:ind w:left="360"/>
    </w:pPr>
    <w:rPr>
      <w:rFonts w:ascii="Times New Roman" w:hAnsi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55588"/>
    <w:rPr>
      <w:rFonts w:cs="Times New Roman"/>
      <w:sz w:val="24"/>
      <w:lang w:val="en-US" w:eastAsia="en-US"/>
    </w:rPr>
  </w:style>
  <w:style w:type="paragraph" w:styleId="Header">
    <w:name w:val="header"/>
    <w:basedOn w:val="Normal"/>
    <w:link w:val="HeaderChar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locked/>
    <w:rsid w:val="00796CFD"/>
    <w:rPr>
      <w:rFonts w:cs="Times New Roman"/>
      <w:sz w:val="24"/>
      <w:lang w:val="en-US" w:eastAsia="en-US"/>
    </w:rPr>
  </w:style>
  <w:style w:type="paragraph" w:styleId="BodyTextIndent3">
    <w:name w:val="Body Text Indent 3"/>
    <w:basedOn w:val="Normal"/>
    <w:link w:val="BodyTextIndent3Char"/>
    <w:uiPriority w:val="99"/>
    <w:rsid w:val="00796CFD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995B8A"/>
    <w:rPr>
      <w:rFonts w:ascii="Arial Armenian" w:hAnsi="Arial Armenian" w:cs="Times New Roman"/>
      <w:sz w:val="16"/>
      <w:szCs w:val="16"/>
      <w:lang w:val="en-US" w:eastAsia="en-US"/>
    </w:rPr>
  </w:style>
  <w:style w:type="table" w:styleId="TableGrid">
    <w:name w:val="Table Grid"/>
    <w:basedOn w:val="TableNormal"/>
    <w:rsid w:val="00796C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rsid w:val="00796CF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796CFD"/>
    <w:rPr>
      <w:rFonts w:ascii="Arial Armenian" w:hAnsi="Arial Armenian" w:cs="Times New Roman"/>
      <w:sz w:val="28"/>
      <w:lang w:val="en-US" w:eastAsia="en-US"/>
    </w:rPr>
  </w:style>
  <w:style w:type="paragraph" w:customStyle="1" w:styleId="CharCharCharChar">
    <w:name w:val="Знак Знак Знак Char Char Char Char Знак Знак Знак"/>
    <w:basedOn w:val="Normal"/>
    <w:uiPriority w:val="99"/>
    <w:rsid w:val="00796CFD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szCs w:val="20"/>
      <w:lang w:val="en-GB" w:eastAsia="ru-RU" w:bidi="he-IL"/>
    </w:rPr>
  </w:style>
  <w:style w:type="paragraph" w:styleId="Footer">
    <w:name w:val="footer"/>
    <w:basedOn w:val="Normal"/>
    <w:link w:val="FooterChar"/>
    <w:rsid w:val="00796CFD"/>
    <w:pPr>
      <w:tabs>
        <w:tab w:val="center" w:pos="4677"/>
        <w:tab w:val="right" w:pos="9355"/>
      </w:tabs>
    </w:pPr>
    <w:rPr>
      <w:rFonts w:ascii="Times New Roman" w:hAnsi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locked/>
    <w:rsid w:val="000C55BF"/>
    <w:rPr>
      <w:rFonts w:cs="Times New Roman"/>
      <w:sz w:val="24"/>
      <w:lang w:val="en-US" w:eastAsia="en-US"/>
    </w:rPr>
  </w:style>
  <w:style w:type="paragraph" w:styleId="BodyText2">
    <w:name w:val="Body Text 2"/>
    <w:basedOn w:val="Normal"/>
    <w:link w:val="BodyText2Char"/>
    <w:rsid w:val="00796CFD"/>
    <w:pPr>
      <w:spacing w:after="120" w:line="480" w:lineRule="auto"/>
    </w:pPr>
    <w:rPr>
      <w:rFonts w:ascii="Calibri" w:hAnsi="Calibri"/>
      <w:sz w:val="22"/>
      <w:szCs w:val="22"/>
      <w:lang w:val="ru-RU" w:eastAsia="ru-RU"/>
    </w:rPr>
  </w:style>
  <w:style w:type="character" w:customStyle="1" w:styleId="BodyText2Char">
    <w:name w:val="Body Text 2 Char"/>
    <w:basedOn w:val="DefaultParagraphFont"/>
    <w:link w:val="BodyText2"/>
    <w:locked/>
    <w:rsid w:val="00796CFD"/>
    <w:rPr>
      <w:rFonts w:ascii="Calibri" w:hAnsi="Calibri" w:cs="Times New Roman"/>
      <w:sz w:val="22"/>
      <w:lang w:val="ru-RU" w:eastAsia="ru-RU"/>
    </w:rPr>
  </w:style>
  <w:style w:type="paragraph" w:customStyle="1" w:styleId="Default">
    <w:name w:val="Default"/>
    <w:rsid w:val="00796CFD"/>
    <w:pPr>
      <w:autoSpaceDE w:val="0"/>
      <w:autoSpaceDN w:val="0"/>
      <w:adjustRightInd w:val="0"/>
    </w:pPr>
    <w:rPr>
      <w:rFonts w:ascii="Times LatArm" w:hAnsi="Times LatArm"/>
      <w:color w:val="000000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rsid w:val="00796CFD"/>
    <w:pPr>
      <w:ind w:left="280" w:hanging="280"/>
    </w:pPr>
  </w:style>
  <w:style w:type="paragraph" w:styleId="IndexHeading">
    <w:name w:val="index heading"/>
    <w:basedOn w:val="Default"/>
    <w:next w:val="Default"/>
    <w:uiPriority w:val="99"/>
    <w:rsid w:val="00796CFD"/>
    <w:rPr>
      <w:color w:val="auto"/>
    </w:rPr>
  </w:style>
  <w:style w:type="paragraph" w:styleId="Title">
    <w:name w:val="Title"/>
    <w:basedOn w:val="Default"/>
    <w:next w:val="Default"/>
    <w:link w:val="TitleChar"/>
    <w:uiPriority w:val="99"/>
    <w:qFormat/>
    <w:rsid w:val="00796CFD"/>
    <w:rPr>
      <w:color w:val="auto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796CFD"/>
    <w:rPr>
      <w:rFonts w:ascii="Times LatArm" w:hAnsi="Times LatArm" w:cs="Times New Roman"/>
      <w:sz w:val="24"/>
      <w:lang w:val="en-US" w:eastAsia="en-US"/>
    </w:rPr>
  </w:style>
  <w:style w:type="character" w:customStyle="1" w:styleId="apple-style-span">
    <w:name w:val="apple-style-span"/>
    <w:basedOn w:val="DefaultParagraphFont"/>
    <w:uiPriority w:val="99"/>
    <w:rsid w:val="00EF1443"/>
    <w:rPr>
      <w:rFonts w:cs="Times New Roman"/>
    </w:rPr>
  </w:style>
  <w:style w:type="character" w:customStyle="1" w:styleId="title0">
    <w:name w:val="title"/>
    <w:basedOn w:val="DefaultParagraphFont"/>
    <w:uiPriority w:val="99"/>
    <w:rsid w:val="002F2748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2F2748"/>
    <w:rPr>
      <w:rFonts w:cs="Times New Roman"/>
    </w:rPr>
  </w:style>
  <w:style w:type="paragraph" w:customStyle="1" w:styleId="4">
    <w:name w:val="Знак Знак4"/>
    <w:basedOn w:val="Normal"/>
    <w:uiPriority w:val="99"/>
    <w:rsid w:val="00955588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7C4244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7C4244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ru-RU" w:eastAsia="ru-RU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locked/>
    <w:rsid w:val="00D73FD4"/>
    <w:rPr>
      <w:rFonts w:ascii="Arial" w:hAnsi="Arial" w:cs="Arial"/>
      <w:vanish/>
      <w:sz w:val="16"/>
      <w:szCs w:val="16"/>
      <w:lang w:val="en-US" w:eastAsia="en-US"/>
    </w:rPr>
  </w:style>
  <w:style w:type="character" w:customStyle="1" w:styleId="hps">
    <w:name w:val="hps"/>
    <w:rsid w:val="000C55BF"/>
  </w:style>
  <w:style w:type="paragraph" w:customStyle="1" w:styleId="ListParagraph1">
    <w:name w:val="List Paragraph1"/>
    <w:basedOn w:val="Normal"/>
    <w:rsid w:val="000C55BF"/>
    <w:pPr>
      <w:tabs>
        <w:tab w:val="left" w:pos="567"/>
      </w:tabs>
      <w:ind w:left="720"/>
      <w:contextualSpacing/>
      <w:jc w:val="both"/>
    </w:pPr>
    <w:rPr>
      <w:rFonts w:ascii="Optimist" w:hAnsi="Optimist"/>
      <w:sz w:val="24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rsid w:val="000C55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0C55BF"/>
    <w:rPr>
      <w:rFonts w:ascii="Tahoma" w:hAnsi="Tahoma" w:cs="Tahoma"/>
      <w:sz w:val="16"/>
      <w:szCs w:val="16"/>
      <w:lang w:val="en-US" w:eastAsia="en-US"/>
    </w:rPr>
  </w:style>
  <w:style w:type="character" w:styleId="PageNumber">
    <w:name w:val="page number"/>
    <w:basedOn w:val="DefaultParagraphFont"/>
    <w:rsid w:val="000C55BF"/>
    <w:rPr>
      <w:rFonts w:cs="Times New Roman"/>
    </w:rPr>
  </w:style>
  <w:style w:type="character" w:customStyle="1" w:styleId="st">
    <w:name w:val="st"/>
    <w:basedOn w:val="DefaultParagraphFont"/>
    <w:rsid w:val="000C55BF"/>
    <w:rPr>
      <w:rFonts w:cs="Times New Roman"/>
    </w:rPr>
  </w:style>
  <w:style w:type="paragraph" w:customStyle="1" w:styleId="CharCharCharChar0">
    <w:name w:val="Знак Знак Char Char Знак Знак Char Char Знак Знак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customStyle="1" w:styleId="No">
    <w:name w:val="No"/>
    <w:aliases w:val="Spacing"/>
    <w:rsid w:val="000C55BF"/>
    <w:rPr>
      <w:rFonts w:ascii="Calibri" w:eastAsia="Batang" w:hAnsi="Calibri" w:cs="Calibri"/>
      <w:sz w:val="22"/>
      <w:szCs w:val="22"/>
      <w:lang w:val="en-US" w:eastAsia="en-US"/>
    </w:rPr>
  </w:style>
  <w:style w:type="paragraph" w:customStyle="1" w:styleId="Char">
    <w:name w:val="Char"/>
    <w:basedOn w:val="Normal"/>
    <w:semiHidden/>
    <w:rsid w:val="000C55BF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CharCharCharChar1">
    <w:name w:val="Знак Знак Char Char Знак Знак Char Char Знак Знак1"/>
    <w:basedOn w:val="Normal"/>
    <w:rsid w:val="000C55BF"/>
    <w:pPr>
      <w:spacing w:after="160" w:line="240" w:lineRule="exact"/>
    </w:pPr>
    <w:rPr>
      <w:rFonts w:ascii="Arial" w:eastAsia="Batang" w:hAnsi="Arial"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015ED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8">
    <w:name w:val="Знак Знак8"/>
    <w:basedOn w:val="DefaultParagraphFont"/>
    <w:uiPriority w:val="99"/>
    <w:rsid w:val="001819C1"/>
    <w:rPr>
      <w:rFonts w:cs="Times New Roman"/>
      <w:sz w:val="24"/>
      <w:szCs w:val="24"/>
    </w:rPr>
  </w:style>
  <w:style w:type="character" w:customStyle="1" w:styleId="Heading1Char1">
    <w:name w:val="Heading 1 Char1"/>
    <w:rsid w:val="00832A76"/>
    <w:rPr>
      <w:rFonts w:ascii="Times New Roman" w:hAnsi="Times New Roman"/>
      <w:b/>
      <w:bCs/>
      <w:kern w:val="36"/>
      <w:sz w:val="48"/>
      <w:szCs w:val="48"/>
      <w:lang w:val="ru-RU" w:eastAsia="ru-RU"/>
    </w:rPr>
  </w:style>
  <w:style w:type="character" w:customStyle="1" w:styleId="HeaderChar1">
    <w:name w:val="Header Char1"/>
    <w:rsid w:val="00832A76"/>
    <w:rPr>
      <w:rFonts w:ascii="Optimist" w:eastAsia="Times New Roman" w:hAnsi="Optimist" w:cs="Times New Roman"/>
      <w:sz w:val="24"/>
      <w:szCs w:val="20"/>
      <w:lang w:val="en-GB" w:eastAsia="en-GB"/>
    </w:rPr>
  </w:style>
  <w:style w:type="character" w:customStyle="1" w:styleId="FooterChar1">
    <w:name w:val="Footer Char1"/>
    <w:rsid w:val="00832A76"/>
    <w:rPr>
      <w:rFonts w:ascii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8358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35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8358728">
                          <w:marLeft w:val="50"/>
                          <w:marRight w:val="5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835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8358726">
                                  <w:marLeft w:val="0"/>
                                  <w:marRight w:val="0"/>
                                  <w:marTop w:val="0"/>
                                  <w:marBottom w:val="1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8358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single" w:sz="4" w:space="6" w:color="F0C0A4"/>
                                        <w:bottom w:val="none" w:sz="0" w:space="0" w:color="auto"/>
                                        <w:right w:val="single" w:sz="4" w:space="6" w:color="F0C0A4"/>
                                      </w:divBdr>
                                      <w:divsChild>
                                        <w:div w:id="1398358716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22">
                                              <w:marLeft w:val="125"/>
                                              <w:marRight w:val="0"/>
                                              <w:marTop w:val="25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18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20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398358733">
                                          <w:marLeft w:val="0"/>
                                          <w:marRight w:val="0"/>
                                          <w:marTop w:val="125"/>
                                          <w:marBottom w:val="1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dotted" w:sz="4" w:space="6" w:color="F77400"/>
                                            <w:right w:val="none" w:sz="0" w:space="0" w:color="auto"/>
                                          </w:divBdr>
                                          <w:divsChild>
                                            <w:div w:id="13983587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35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3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358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AFC40C-79B4-4DA5-8312-DC9B8BE1C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16</Pages>
  <Words>5945</Words>
  <Characters>33892</Characters>
  <Application>Microsoft Office Word</Application>
  <DocSecurity>0</DocSecurity>
  <Lines>282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ԱՐՁԱՆԱԳՐՈՒԹՅՈՒՆ</vt:lpstr>
      <vt:lpstr>ԱՐՁԱՆԱԳՐՈՒԹՅՈՒՆ</vt:lpstr>
    </vt:vector>
  </TitlesOfParts>
  <Company>Yerphi</Company>
  <LinksUpToDate>false</LinksUpToDate>
  <CharactersWithSpaces>39758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ԱՐՁԱՆԱԳՐՈՒԹՅՈՒՆ</dc:title>
  <dc:creator>Mnacakanyan</dc:creator>
  <cp:lastModifiedBy>Asue</cp:lastModifiedBy>
  <cp:revision>4</cp:revision>
  <cp:lastPrinted>2012-03-27T12:23:00Z</cp:lastPrinted>
  <dcterms:created xsi:type="dcterms:W3CDTF">2015-02-13T14:22:00Z</dcterms:created>
  <dcterms:modified xsi:type="dcterms:W3CDTF">2015-02-17T14:21:00Z</dcterms:modified>
</cp:coreProperties>
</file>